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E9" w:rsidRDefault="00A74CE9">
      <w:pPr>
        <w:pStyle w:val="ConsPlusTitle"/>
        <w:jc w:val="center"/>
        <w:outlineLvl w:val="0"/>
      </w:pPr>
      <w:r>
        <w:t>КОМИТЕТ СОЦИАЛЬНОЙ ЗАЩИТЫ НАСЕЛЕНИЯ</w:t>
      </w:r>
    </w:p>
    <w:p w:rsidR="00A74CE9" w:rsidRDefault="00A74CE9">
      <w:pPr>
        <w:pStyle w:val="ConsPlusTitle"/>
        <w:jc w:val="center"/>
      </w:pPr>
      <w:r>
        <w:t>ВОЛГОГРАДСКОЙ ОБЛАСТИ</w:t>
      </w:r>
    </w:p>
    <w:p w:rsidR="00A74CE9" w:rsidRDefault="00A74CE9">
      <w:pPr>
        <w:pStyle w:val="ConsPlusTitle"/>
        <w:jc w:val="both"/>
      </w:pPr>
    </w:p>
    <w:p w:rsidR="00A74CE9" w:rsidRDefault="00A74CE9">
      <w:pPr>
        <w:pStyle w:val="ConsPlusTitle"/>
        <w:jc w:val="center"/>
      </w:pPr>
      <w:r>
        <w:t>ПРИКАЗ</w:t>
      </w:r>
    </w:p>
    <w:p w:rsidR="00A74CE9" w:rsidRDefault="00A74CE9">
      <w:pPr>
        <w:pStyle w:val="ConsPlusTitle"/>
        <w:jc w:val="center"/>
      </w:pPr>
      <w:r>
        <w:t>от 29 февраля 2024 г. N 444</w:t>
      </w:r>
    </w:p>
    <w:p w:rsidR="00A74CE9" w:rsidRDefault="00A74CE9">
      <w:pPr>
        <w:pStyle w:val="ConsPlusTitle"/>
        <w:jc w:val="both"/>
      </w:pPr>
    </w:p>
    <w:p w:rsidR="00A74CE9" w:rsidRDefault="00A74CE9">
      <w:pPr>
        <w:pStyle w:val="ConsPlusTitle"/>
        <w:jc w:val="center"/>
      </w:pPr>
      <w:r>
        <w:t>О ПРЕДОСТАВЛЕНИИ СОЦИАЛЬНЫХ УСЛУГ ПО УХОДУ, ВКЛЮЧАЕМЫХ</w:t>
      </w:r>
    </w:p>
    <w:p w:rsidR="00A74CE9" w:rsidRDefault="00A74CE9">
      <w:pPr>
        <w:pStyle w:val="ConsPlusTitle"/>
        <w:jc w:val="center"/>
      </w:pPr>
      <w:r>
        <w:t>В СОЦИАЛЬНЫЙ ПАКЕТ ДОЛГОВРЕМЕННОГО УХОДА, В РАМКАХ</w:t>
      </w:r>
    </w:p>
    <w:p w:rsidR="00A74CE9" w:rsidRDefault="00A74CE9">
      <w:pPr>
        <w:pStyle w:val="ConsPlusTitle"/>
        <w:jc w:val="center"/>
      </w:pPr>
      <w:r>
        <w:t>РЕАЛИЗАЦИИ ПИЛОТНОГО ПРОЕКТА ПО СОЗДАНИЮ СИСТЕМЫ</w:t>
      </w:r>
    </w:p>
    <w:p w:rsidR="00A74CE9" w:rsidRDefault="00A74CE9">
      <w:pPr>
        <w:pStyle w:val="ConsPlusTitle"/>
        <w:jc w:val="center"/>
      </w:pPr>
      <w:r>
        <w:t>ДОЛГОВРЕМЕННОГО УХОДА ЗА ГРАЖДАНАМИ ПОЖИЛОГО ВОЗРАСТА</w:t>
      </w:r>
    </w:p>
    <w:p w:rsidR="00A74CE9" w:rsidRDefault="00A74CE9">
      <w:pPr>
        <w:pStyle w:val="ConsPlusTitle"/>
        <w:jc w:val="center"/>
      </w:pPr>
      <w:r>
        <w:t>И ИНВАЛИДАМИ, НУЖДАЮЩИМИСЯ В УХОДЕ</w:t>
      </w:r>
    </w:p>
    <w:p w:rsidR="00A74CE9" w:rsidRDefault="00A74CE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4CE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CE9" w:rsidRDefault="00A74C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CE9" w:rsidRDefault="00A74C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CE9" w:rsidRDefault="00A74C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4CE9" w:rsidRDefault="00A74CE9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 комитета социальной защиты населения Волгоградской обл. от 29.02.2024 "Об утверждении Модели системы долговременного ухода за гражданами пожилого возраста и инвалидами, нуждающимися в уходе, в Волгоградской области на 2024 год" имеет номер 443, а не 444.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spacing w:before="280"/>
        <w:ind w:firstLine="540"/>
        <w:jc w:val="both"/>
      </w:pPr>
      <w:r>
        <w:t xml:space="preserve">В целях предоставления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уходе, в соответствии с </w:t>
      </w:r>
      <w:hyperlink r:id="rId4">
        <w:r>
          <w:rPr>
            <w:color w:val="0000FF"/>
          </w:rPr>
          <w:t>пунктом 4</w:t>
        </w:r>
      </w:hyperlink>
      <w:r>
        <w:t xml:space="preserve">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Волгоградской области в 2024 году, утвержденного постановлением Губернатора Волгоградской области от 26 декабря 2023 г. N 692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Волгоградской области в 2024 году", в соответствии с целями и задачами, предусмотренными </w:t>
      </w:r>
      <w:hyperlink r:id="rId5">
        <w:r>
          <w:rPr>
            <w:color w:val="0000FF"/>
          </w:rPr>
          <w:t>Моделью</w:t>
        </w:r>
      </w:hyperlink>
      <w:r>
        <w:t xml:space="preserve"> системы долговременного ухода за гражданами пожилого возраста и инвалидами, нуждающимися в уходе, в Волгоградской области, утвержденной приказом комитета социальной защиты населения Волгоградской области от 29 февраля 2024 г. N 444 "Об утверждении Модели системы долговременного ухода за гражданами пожилого возраста и инвалидами, нуждающимися в уходе, в Волгоградской области" и в пределах выделенных средств федерального бюджета в соответствии с дополнительным соглашением к Соглашению о предоставлении субсидии из федерального бюджета бюджету субъекта Российской Федерации от 23 декабря 2019 г. N 149-09-2020-241, 28 декабря 2023 г. N 149-09-2020-241/6, а также средств областного бюджета 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Волгоградской области от 05 декабря 2023 г. N 95-ОД "Об областном бюджете на 2024 год и на плановый период 2025 и 2026 годов" приказываю: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1. Утвердить Типовое </w:t>
      </w:r>
      <w:hyperlink w:anchor="P36">
        <w:r>
          <w:rPr>
            <w:color w:val="0000FF"/>
          </w:rPr>
          <w:t>положение</w:t>
        </w:r>
      </w:hyperlink>
      <w:r>
        <w:t xml:space="preserve"> 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уходе, согласно приложению 1 к настоящему приказу.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комитета социальной защиты населения Волгоградской области от 30 декабря 2020 г. N 2953 "О пилотном внедрении социального пакета долговременного ухода, в рамках предоставления социальных услуг по уходу гражданам пожилого возраста и инвалидам, нуждающимся в паллиативной медицинской помощи, одиноким и одиноко проживающим участникам и инвалидам Великой Отечественной войны, нуждающимся в социальных услугах по уходу".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3. Начальнику отдела организации социального обслуживания граждан пожилого возраста в нестационарных условиях и работы с негосударственными организациями Л.А. Ильиной </w:t>
      </w:r>
      <w:r>
        <w:lastRenderedPageBreak/>
        <w:t>обеспечить оказание методической помощи организациям социального обслуживания в ходе предоставления социальных услуг по уходу, включаемых в социальный пакет долговременного ухода.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председателя комитета социальной защиты населения Волгоградской области Д.Н. Михалева.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5. Настоящий приказ вступает в силу с момента подписания и подлежит официальному опубликованию.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right"/>
      </w:pPr>
      <w:r>
        <w:t>Председатель комитета</w:t>
      </w:r>
    </w:p>
    <w:p w:rsidR="00A74CE9" w:rsidRDefault="00A74CE9">
      <w:pPr>
        <w:pStyle w:val="ConsPlusNormal"/>
        <w:jc w:val="right"/>
      </w:pPr>
      <w:r>
        <w:t>Л.Ю.ЗАБОТИНА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right"/>
        <w:outlineLvl w:val="0"/>
      </w:pPr>
      <w:r>
        <w:t>Приложение 1</w:t>
      </w:r>
    </w:p>
    <w:p w:rsidR="00A74CE9" w:rsidRDefault="00A74CE9">
      <w:pPr>
        <w:pStyle w:val="ConsPlusNormal"/>
        <w:jc w:val="right"/>
      </w:pPr>
      <w:r>
        <w:t>к приказу</w:t>
      </w:r>
    </w:p>
    <w:p w:rsidR="00A74CE9" w:rsidRDefault="00A74CE9">
      <w:pPr>
        <w:pStyle w:val="ConsPlusNormal"/>
        <w:jc w:val="right"/>
      </w:pPr>
      <w:r>
        <w:t>комитета социальной</w:t>
      </w:r>
    </w:p>
    <w:p w:rsidR="00A74CE9" w:rsidRDefault="00A74CE9">
      <w:pPr>
        <w:pStyle w:val="ConsPlusNormal"/>
        <w:jc w:val="right"/>
      </w:pPr>
      <w:r>
        <w:t>защиты населения</w:t>
      </w:r>
    </w:p>
    <w:p w:rsidR="00A74CE9" w:rsidRDefault="00A74CE9">
      <w:pPr>
        <w:pStyle w:val="ConsPlusNormal"/>
        <w:jc w:val="right"/>
      </w:pPr>
      <w:r>
        <w:t>Волгоградской области</w:t>
      </w:r>
    </w:p>
    <w:p w:rsidR="00A74CE9" w:rsidRDefault="00A74CE9">
      <w:pPr>
        <w:pStyle w:val="ConsPlusNormal"/>
        <w:jc w:val="right"/>
      </w:pPr>
      <w:r>
        <w:t>от 29.02.2024 N 444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Title"/>
        <w:jc w:val="center"/>
      </w:pPr>
      <w:bookmarkStart w:id="0" w:name="P36"/>
      <w:bookmarkEnd w:id="0"/>
      <w:r>
        <w:t>ТИПОВОЕ ПОЛОЖЕНИЕ</w:t>
      </w:r>
    </w:p>
    <w:p w:rsidR="00A74CE9" w:rsidRDefault="00A74CE9">
      <w:pPr>
        <w:pStyle w:val="ConsPlusTitle"/>
        <w:jc w:val="center"/>
      </w:pPr>
      <w:r>
        <w:t>О ПРЕДОСТАВЛЕНИИ СОЦИАЛЬНЫХ УСЛУГ ПО УХОДУ, ВКЛЮЧАЕМЫХ</w:t>
      </w:r>
    </w:p>
    <w:p w:rsidR="00A74CE9" w:rsidRDefault="00A74CE9">
      <w:pPr>
        <w:pStyle w:val="ConsPlusTitle"/>
        <w:jc w:val="center"/>
      </w:pPr>
      <w:r>
        <w:t>В СОЦИАЛЬНЫЙ ПАКЕТ ДОЛГОВРЕМЕННОГО УХОДА, В РАМКАХ</w:t>
      </w:r>
    </w:p>
    <w:p w:rsidR="00A74CE9" w:rsidRDefault="00A74CE9">
      <w:pPr>
        <w:pStyle w:val="ConsPlusTitle"/>
        <w:jc w:val="center"/>
      </w:pPr>
      <w:r>
        <w:t>РЕАЛИЗАЦИИ ПИЛОТНОГО ПРОЕКТА ПО СОЗДАНИЮ СИСТЕМЫ</w:t>
      </w:r>
    </w:p>
    <w:p w:rsidR="00A74CE9" w:rsidRDefault="00A74CE9">
      <w:pPr>
        <w:pStyle w:val="ConsPlusTitle"/>
        <w:jc w:val="center"/>
      </w:pPr>
      <w:r>
        <w:t>ДОЛГОВРЕМЕННОГО УХОДА ЗА ГРАЖДАНАМИ ПОЖИЛОГО ВОЗРАСТА</w:t>
      </w:r>
    </w:p>
    <w:p w:rsidR="00A74CE9" w:rsidRDefault="00A74CE9">
      <w:pPr>
        <w:pStyle w:val="ConsPlusTitle"/>
        <w:jc w:val="center"/>
      </w:pPr>
      <w:r>
        <w:t>И ИНВАЛИДАМИ, НУЖДАЮЩИМИСЯ В УХОДЕ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ind w:firstLine="540"/>
        <w:jc w:val="both"/>
        <w:outlineLvl w:val="1"/>
      </w:pPr>
      <w:r>
        <w:t>1.1. Настоящее типовое положение определяет порядок и условия предоставления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1.2. В типовом положении используются и применяются понятия в значениях, определенных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 (далее именуется - Федеральный закон N 442-ФЗ) и </w:t>
      </w:r>
      <w:hyperlink r:id="rId9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29 февраля 2024 г. N 443 "Об утверждении Модели системы долговременного ухода за гражданами пожилого возраста и инвалидами, нуждающимися в уходе, в Волгоградской области" (далее - приказ комитета N 443).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1.3. Организация и координация деятельности по оказанию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 (далее - предоставление социальных услуг по уходу), возлагаются на центры социального обслуживания населения, социально ориентированные некоммерческие организации (далее - организации социального обслуживания).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1.4. Руководство и организация предоставления социальных услуг по уходу осуществляется руководителем структурного подразделения организации социального обслуживания, который организует деятельность помощников по уходу и осуществляет контроль за предоставлением </w:t>
      </w:r>
      <w:r>
        <w:lastRenderedPageBreak/>
        <w:t>социальных услуг по уходу (далее - организатор ухода), назначенным приказом руководителя организации социального обслуживания.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1.5. Финансирование мероприятий по предоставлению социальных услуг по уходу осуществляется в рамках подпрограммы "Поддержка лиц старшего возраста" государственной </w:t>
      </w:r>
      <w:hyperlink r:id="rId10">
        <w:r>
          <w:rPr>
            <w:color w:val="0000FF"/>
          </w:rPr>
          <w:t>программы</w:t>
        </w:r>
      </w:hyperlink>
      <w:r>
        <w:t xml:space="preserve">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 (далее - государственная программа N 504-п), и регионального проекта "Разработка и реализация программы системной поддержки и повышения качества жизни граждан старшего поколения (Волгоградская область)" федерального </w:t>
      </w:r>
      <w:hyperlink r:id="rId11">
        <w:r>
          <w:rPr>
            <w:color w:val="0000FF"/>
          </w:rPr>
          <w:t>проекта</w:t>
        </w:r>
      </w:hyperlink>
      <w:r>
        <w:t xml:space="preserve"> "Разработка и реализация программы системной поддержки и повышения качества жизни граждан старшего поколения (Старшее поколение)" национального </w:t>
      </w:r>
      <w:hyperlink r:id="rId12">
        <w:r>
          <w:rPr>
            <w:color w:val="0000FF"/>
          </w:rPr>
          <w:t>проекта</w:t>
        </w:r>
      </w:hyperlink>
      <w:r>
        <w:t xml:space="preserve"> "Демография".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1.6. Государственные организации социального обслуживания представляют в комитет социальной защиты населения Волгоградской области (далее - комитет) в установленном порядке отчет об исполнении подпрограммы "Поддержка лиц старшего возраста"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N 504-п. Негосударственные организации представляют в комитет отчет в рамках заключаемых соглашений на предоставление субсидии.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Title"/>
        <w:jc w:val="center"/>
        <w:outlineLvl w:val="1"/>
      </w:pPr>
      <w:r>
        <w:t>2. Организация деятельности по предоставлению</w:t>
      </w:r>
    </w:p>
    <w:p w:rsidR="00A74CE9" w:rsidRDefault="00A74CE9">
      <w:pPr>
        <w:pStyle w:val="ConsPlusTitle"/>
        <w:jc w:val="center"/>
      </w:pPr>
      <w:r>
        <w:t>социальных услуг по уходу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ind w:firstLine="540"/>
        <w:jc w:val="both"/>
      </w:pPr>
      <w:r>
        <w:t>2.1. Социальные услуги по уходу предоставляются бесплатно в форме социального обслуживания на дому проживающим на территории Волгоградской области гражданам, нуждающимся в уходе, на основании определения его индивидуальной потребности в социальном обслуживании, в том числе в социальных услугах по уходу, и установления уровня нуждаемости в уходе.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2.2. Предоставление социальных услуг по уходу гражданам, нуждающимся в уходе, осуществляется в дневное время, не ранее 8.00 и не позднее 20.00, по адресу фактического проживания, указанному в договоре о предоставлении социальных услуг по уходу.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 установлении гражданину первого уровня нуждаемости в уходе социальные услуги по уходу, входящие в социальный пакет долговременного ухода, предоставляются в объеме до 14 часов в неделю (840 минут).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 установлении гражданину второго уровня нуждаемости в уходе социальные услуги по уходу, входящие в социальный пакет долговременного ухода, предоставляются в объеме до 21 часа в неделю (1260 минут).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 установлении гражданину третьего уровня нуждаемости в уходе социальные услуги по уходу, входящие в социальный пакет долговременного ухода, предоставляются в объеме до 28 часов в неделю (1680 минут).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График предоставления социальных услуг по уходу, включенных в социальный пакет долговременного ухода, определяется по согласованию с гражданином, нуждающимся в уходе, или его законным представителем, а также с гражданином, осуществляющим уход (при наличии), и может составлять: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до 2 раз в день 3 - 7 дней в неделю при наличии у гражданина первого или второго уровня нуждаемости в уходе;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до 3 раз в день 5 - 7 дней в неделю при наличии у гражданина второго или третьего уровня </w:t>
      </w:r>
      <w:r>
        <w:lastRenderedPageBreak/>
        <w:t>нуждаемости в уходе.</w:t>
      </w:r>
    </w:p>
    <w:p w:rsidR="00A74CE9" w:rsidRDefault="00A74CE9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2.3. Для предоставления социальных услуг по уходу гражданин, нуждающийся в уходе (его представитель), подает в организацию социального обслуживания по месту фактического проживания получателя услуг </w:t>
      </w:r>
      <w:hyperlink w:anchor="P1199">
        <w:r>
          <w:rPr>
            <w:color w:val="0000FF"/>
          </w:rPr>
          <w:t>заявление</w:t>
        </w:r>
      </w:hyperlink>
      <w:r>
        <w:t xml:space="preserve"> о предоставлении социальных услуг по уходу по форме согласно приложению 1 к настоящему типовому положению (далее - заявление) с приложением следующих документов: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документ, удостоверяющий личность гражданина, нуждающегося в уходе (его представителя);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документ, подтверждающий в установленном порядке полномочия представителя (при обращении за получением социальных услуг по уходу представителя гражданина, нуждающегося в уходе);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дополнение к индивидуальной программе предоставления социальных услуг.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В случае представления копий документов они должны быть заверены в установленном законодательством порядке.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 предъявлении подлинников документов сотрудник организации социального обслуживания, осуществляющий прием документов, изготавливает и заверяет копии с подлинников документов. Подлинники документов возвращаются заявителю (его представителю).</w:t>
      </w:r>
    </w:p>
    <w:p w:rsidR="00A74CE9" w:rsidRDefault="00A74CE9">
      <w:pPr>
        <w:pStyle w:val="ConsPlusNormal"/>
        <w:spacing w:before="220"/>
        <w:ind w:firstLine="540"/>
        <w:jc w:val="both"/>
      </w:pPr>
      <w:bookmarkStart w:id="2" w:name="P67"/>
      <w:bookmarkEnd w:id="2"/>
      <w:r>
        <w:t>2.4. Организация социального обслуживания в день обращения гражданина, нуждающегося в уходе, запрашивает в государственном казенном учреждении "Центр социальной защиты населения", выдавшем гражданину, нуждающемуся в уходе, дополнение к индивидуальной программе предоставления социальных услуг, копию рекомендации по медико-социальному сопровождению лиц пожилого возраста и инвалидов, нуждающихся в уходе, от врача-терапевта.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2.5. В течение суток со дня обращения гражданина, нуждающегося в уходе, в организацию социального обслуживания и предоставления дополнения к индивидуальной программе предоставления социальных услуг с ним (его представителем) заключается договор о предоставлении социальных услуг,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N 442-ФЗ, по примерной форме </w:t>
      </w:r>
      <w:hyperlink r:id="rId15">
        <w:r>
          <w:rPr>
            <w:color w:val="0000FF"/>
          </w:rPr>
          <w:t>договора</w:t>
        </w:r>
      </w:hyperlink>
      <w:r>
        <w:t xml:space="preserve"> о предоставлении социальных услуг,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Договор о предоставлении социальных услуг (далее - договор) заключается на срок до 31 декабря текущего календарного года, но не более чем до окончания срока действия дополнения к индивидуальной программе предоставления социальных услуг.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2.6. Организация социального обслуживания формирует личные дела получателей услуг, в которые приобщаются:</w:t>
      </w:r>
    </w:p>
    <w:p w:rsidR="00A74CE9" w:rsidRDefault="00387FF6">
      <w:pPr>
        <w:pStyle w:val="ConsPlusNormal"/>
        <w:spacing w:before="220"/>
        <w:ind w:firstLine="540"/>
        <w:jc w:val="both"/>
      </w:pPr>
      <w:hyperlink w:anchor="P1199">
        <w:r w:rsidR="00A74CE9">
          <w:rPr>
            <w:color w:val="0000FF"/>
          </w:rPr>
          <w:t>заявление</w:t>
        </w:r>
      </w:hyperlink>
      <w:r w:rsidR="00A74CE9">
        <w:t xml:space="preserve"> о предоставлении социальных услуг по уходу по форме согласно приложению 1 к настоящему типовому положению;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61">
        <w:r>
          <w:rPr>
            <w:color w:val="0000FF"/>
          </w:rPr>
          <w:t>пунктами 2.3</w:t>
        </w:r>
      </w:hyperlink>
      <w:r>
        <w:t xml:space="preserve"> и </w:t>
      </w:r>
      <w:hyperlink w:anchor="P67">
        <w:r>
          <w:rPr>
            <w:color w:val="0000FF"/>
          </w:rPr>
          <w:t>2.4</w:t>
        </w:r>
      </w:hyperlink>
      <w:r>
        <w:t xml:space="preserve"> настоящего типового положения;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договор.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Личные дела хранятся организацией социального обслуживания в течение трех лет со дня обращения гражданина, нуждающегося в уходе (его представителя).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lastRenderedPageBreak/>
        <w:t>2.7. В договоре указывается место предоставления социальных услуг по уходу, а также согласовывается: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перечень и объем социальных услуг по уходу, указанных в дополнении к индивидуальной программе предоставления социальных услуг;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сроки и график предоставления социальных услуг по уходу с указанием дней недели и количества часов ухода в день (от 5 до 7 дней в неделю);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права и обязанности сторон договора;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основания приостановления и расторжения договора, в том числе с учетом положений, изложенных в пунктах 2.8 - 2.11 настоящего типового положения.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2.8. Договор прекращается досрочно при наступлении следующих обстоятельств: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1) смерть получателя услуг;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2) выезд получателя услуг на постоянное место жительства за пределы Волгоградской области;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3) зачисление получателя услуг на постоянное или временное проживание в стационарную организацию социального обслуживания.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Договор считается расторгнутым в день наступления одного из вышеуказанных обстоятельств.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2.9. Договор может быть расторгнут по инициативе получателя услуг (его представителя) с письменным уведомлением об этом организации социального обслуживания не менее чем за три рабочих дня до дня расторжения договора.</w:t>
      </w:r>
    </w:p>
    <w:p w:rsidR="00A74CE9" w:rsidRDefault="00A74CE9">
      <w:pPr>
        <w:pStyle w:val="ConsPlusNormal"/>
        <w:spacing w:before="220"/>
        <w:ind w:firstLine="540"/>
        <w:jc w:val="both"/>
      </w:pPr>
      <w:bookmarkStart w:id="3" w:name="P86"/>
      <w:bookmarkEnd w:id="3"/>
      <w:r>
        <w:t>2.10. Действие договора приостанавливается организацией социального обслуживания при наступлении следующих обстоятельств: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1) госпитализация получателя услуг на лечение в медицинскую организацию, оказывающую паллиативную медицинскую помощь, или в стационарную медицинскую организацию;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2) направление получателя услуг на оздоровление в санаторно-курортную организацию;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3) временный отъезд получателя услуг к родственникам, проживающим за пределами района проживания получателя услуг, или временное осуществление ухода за получателем услуг родственниками.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Основанием для приостановления предоставления социальных услуг по уходу является получение организацией социального обслуживания от получателя услуг (его представителя) уведомления (в устной или письменной форме) о приостановлении предоставления социальных услуг по уходу с указанием периода и причины приостановления предоставления социального обслуживания.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Действие договора приостанавливается в срок не более 3 рабочих дней со дня получения уведомления получателя услуг (в устной или письменной форме) или его представителя и оформляется организацией социального обслуживания дополнительным соглашением к договору с обязательным указанием основания и срока приостановления предоставления социальных услуг по уходу.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2.11. Организация социального обслуживания имеет право расторгнуть договор при наступлении следующих обстоятельств: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lastRenderedPageBreak/>
        <w:t>1) возникновение у получателя услуг медицинских противопоказаний;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2) нарушение получателем услуг (его представителем) условий договора;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3) отсутствие получателя услуг по месту предоставления социальных услуг по уходу без уведомления организации социального обслуживания более 3 дней и оформления приостановления действия договора в соответствии с </w:t>
      </w:r>
      <w:hyperlink w:anchor="P86">
        <w:r>
          <w:rPr>
            <w:color w:val="0000FF"/>
          </w:rPr>
          <w:t>подпунктом 2.10</w:t>
        </w:r>
      </w:hyperlink>
      <w:r>
        <w:t xml:space="preserve"> настоящего типового положения.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Договор при наступлении обстоятельств, указанных в настоящем подпункте, расторгается в одностороннем порядке со дня направления письменного уведомления получателю услуг.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Title"/>
        <w:jc w:val="center"/>
        <w:outlineLvl w:val="1"/>
      </w:pPr>
      <w:r>
        <w:t>3. Требования к организации деятельности при предоставлении</w:t>
      </w:r>
    </w:p>
    <w:p w:rsidR="00A74CE9" w:rsidRDefault="00A74CE9">
      <w:pPr>
        <w:pStyle w:val="ConsPlusTitle"/>
        <w:jc w:val="center"/>
      </w:pPr>
      <w:r>
        <w:t>социальных услуг по уходу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ind w:firstLine="540"/>
        <w:jc w:val="both"/>
      </w:pPr>
      <w:r>
        <w:t>3.1. Организация социального обслуживания при предоставлении социальных услуг по уходу получателю услуг обязана: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обеспечить предоставление социальных услуг по уходу надлежащего качества в соответствии с договором, дополнением к индивидуальной программе предоставления социальных услуг, стандартами социальных услуг по уходу, установленными </w:t>
      </w:r>
      <w:hyperlink w:anchor="P136">
        <w:r>
          <w:rPr>
            <w:color w:val="0000FF"/>
          </w:rPr>
          <w:t>разделом 4</w:t>
        </w:r>
      </w:hyperlink>
      <w:r>
        <w:t xml:space="preserve"> настоящего типового положения;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обеспечить ознакомление получателя услуг (его представителя) по их просьбе с документами, на основании которых организация социального обслуживания осуществляет свою деятельность;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осуществлять контроль за качеством предоставления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производить замену помощника по уходу по мотивированному требованию получателя услуг (его представителя);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соблюдать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данных", обеспечить неразглашение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услуг, которая стала известна в связи с исполнением профессиональных, служебных и (или) иных обязанностей;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обеспечить уважительное и гуманное отношение к получателю услуг, соблюдение его прав, свобод и законных интересов;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обеспечить безопасность получателя услуг;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обеспечивать сохранность личных вещей и ценностей получателя услуг при предоставлении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взаимодействовать с медицинскими организациями в целях получения и выполнения медицинских рекомендаций, необходимых для предоставления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обеспечить взаимодействие между структурными подразделениями организации социального обслуживания и с иными организациями в целях совершенствования качества организации и предоставления гражданам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взаимодействовать с получателем услуги, гражданами, осуществляющими уход, в целях совершенствования условий предоставления получателям услуг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содействовать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исполнять иные обязанности, связанные с реализацией прав получателей услуг на получение социальных услуг по уходу, установленных договором.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3.2. Помощник по уходу обязан: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1) соответствовать требованиям профессионального стандарта "Помощник по уходу";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3) соблюдать принципы и правила корпоративной этики, предусмотренные </w:t>
      </w:r>
      <w:hyperlink r:id="rId17">
        <w:r>
          <w:rPr>
            <w:color w:val="0000FF"/>
          </w:rPr>
          <w:t>приказом</w:t>
        </w:r>
      </w:hyperlink>
      <w:r>
        <w:t xml:space="preserve"> Минтруда России от 27 декабря 2023 г. N 895 "О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уходе".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3.3. Помощник по уходу при предоставлении социальных услуг по уходу: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1) обеспечивает гражданину, нуждающемуся в уходе, безопасность, надлежащий уход и поддерживает его жизнедеятельность;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2) использует в общении с гражданином, нуждающимся в уходе, альтернативную и дополнительную коммуникацию (при необходимости);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3) применяет при обеспечении ухода технические средства реабилитации и средства ухода (при необходимости);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4) побуждает гражданина, нуждающегося в уходе, к поддержанию двигательной и социальной активности, посильной занятости;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5) согласовывает с гражданином, нуждающимся в уходе, выполнение предстоящих действий (с учетом его мнения);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6) информирует об ухудшении состояния здоровья гражданина, нуждающегося в уходе, организатора ухода, лиц из числа ближайшего окружения, профильные медицинские организации;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7) соблюдает личную гигиену и санитарную безопасность;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8) осуществляет заполнение </w:t>
      </w:r>
      <w:hyperlink w:anchor="P1244">
        <w:r>
          <w:rPr>
            <w:color w:val="0000FF"/>
          </w:rPr>
          <w:t>дневника</w:t>
        </w:r>
      </w:hyperlink>
      <w:r>
        <w:t xml:space="preserve"> ухода гражданина, нуждающегося в уходе, по форме согласно приложению 2 к настоящему типовому положению;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 xml:space="preserve">9) заполняет </w:t>
      </w:r>
      <w:hyperlink w:anchor="P2169">
        <w:r>
          <w:rPr>
            <w:color w:val="0000FF"/>
          </w:rPr>
          <w:t>отчет</w:t>
        </w:r>
      </w:hyperlink>
      <w:r>
        <w:t xml:space="preserve"> о предоставлении социальных услуг по уходу (далее - отчет) по форме согласно приложению 3 к типовому положению.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Отчет заполняется ежемесячно и передается организатору ухода. Данные о предоставлении получателю услуг социальных услуг по уходу вносятся в отчет всеми помощниками по уходу, задействованными в предоставлении данных услуг.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3.4. Организатор ухода: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осуществляет прием и рассмотрение жалоб и заявлений получателя услуг, его представителя, граждан, осуществляющих уход, принимает меры к разрешению конфликтных ситуаций и устранению выявленных нарушений;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несет персональную ответственность за соблюдение порядка предоставления социальных услуг по уходу;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- ежеквартально осуществляет выборочную проверку качества предоставления социальных услуг по уходу, обобщает результаты контроля и представляет информацию руководителю организации социального обслуживания.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 поступлении от помощника по уходу информации о возникновении у получателя услуг, обстоятельств, которые ухудшают или могут ухудшить условия его жизнедеятельности, организатор ухода инициирует обращение в центр социальной защиты населения для рассмотрения вопроса о пересмотре дополнения к индивидуальной программе предоставления социальных услуг и индивидуальной программы предоставления социальных услуг.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Title"/>
        <w:jc w:val="center"/>
        <w:outlineLvl w:val="1"/>
      </w:pPr>
      <w:bookmarkStart w:id="4" w:name="P136"/>
      <w:bookmarkEnd w:id="4"/>
      <w:r>
        <w:t>4. Стандарты социальных услуг по уходу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ind w:firstLine="540"/>
        <w:jc w:val="both"/>
      </w:pPr>
      <w:r>
        <w:t>4.1. Получателям услуг с учетом их индивидуальной потребности в социальном обслуживании, в том числе в социальных услугах по уходу, в составе социального пакета долговременного ухода предоставляются следующие виды социальных услуг по уходу: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приготовление пищи;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приготовлении пищи;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подготовка и подача пищи;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подготовке пищи к приему;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кормление;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приеме пищи;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соблюдении питьевого режима;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умывание;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умывании;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купание в кровати, включая мытье головы;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купание в приспособленном помещении (месте), включая мытье головы;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купании в приспособленном помещении (месте), включая мытье головы;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гигиеническое обтирание;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мытье головы, в том числе в кровати;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мытье головы;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подмывание;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гигиеническая обработка рук и ногтей;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гигиенической обработке рук и ногтей;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мытье ног;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мытье ног;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гигиеническая обработка ног и ногтей;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гигиенической обработка ног и ногтей;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гигиеническое бритье;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гигиеническая стрижка;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смена одежды (обуви);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смене одежды (обуви);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смена нательного белья;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смене нательного белья;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смена постельного белья;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смене постельного белья;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смена абсорбирующего белья, включая гигиеническую обработку;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смене абсорбирующего белья;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пользовании туалетом (иными приспособлениями), включая гигиеническую обработку;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замена мочеприемника и (или) калоприемника, включая гигиеническую обработку;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замене мочеприемника и (или) калоприемника;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позиционирование;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позиционировании;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пересаживание;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пересаживании;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при передвижении по помещению, пересаживании;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измерение температуры тела, артериального давления, пульса, сатурации (в соответствии с медицинскими рекомендациями);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соблюдении медицинских рекомендаций;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подготовка лекарственных препаратов к приему;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соблюдении приема лекарственных препаратов;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использовании очков и (или) слуховых аппаратов;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использовании протезов или ортезов;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поддержании посильной социальной активности;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поддержании посильной физической активности, включая прогулки;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поддержании посильной бытовой активности;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помощь в поддержании когнитивных функций.</w:t>
      </w:r>
    </w:p>
    <w:p w:rsidR="00A74CE9" w:rsidRDefault="00A74CE9">
      <w:pPr>
        <w:pStyle w:val="ConsPlusNormal"/>
        <w:spacing w:before="220"/>
        <w:ind w:firstLine="540"/>
        <w:jc w:val="both"/>
      </w:pPr>
      <w:r>
        <w:t>4.2. Описание, объем, периодичность и условия предоставления, а также оценка результатов и показатели качества социальной услуги по уходу: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sectPr w:rsidR="00A74CE9" w:rsidSect="00E864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81"/>
        <w:gridCol w:w="2778"/>
        <w:gridCol w:w="964"/>
        <w:gridCol w:w="907"/>
        <w:gridCol w:w="2211"/>
        <w:gridCol w:w="2608"/>
        <w:gridCol w:w="1928"/>
      </w:tblGrid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  <w:jc w:val="center"/>
            </w:pPr>
            <w:r>
              <w:t>Наименование социальной услуги по уходу, ее описание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  <w:jc w:val="center"/>
            </w:pPr>
            <w:r>
              <w:t>Алгоритм предоставления социальной услуги по уходу</w:t>
            </w:r>
          </w:p>
        </w:tc>
        <w:tc>
          <w:tcPr>
            <w:tcW w:w="1871" w:type="dxa"/>
            <w:gridSpan w:val="2"/>
          </w:tcPr>
          <w:p w:rsidR="00A74CE9" w:rsidRDefault="00A74CE9">
            <w:pPr>
              <w:pStyle w:val="ConsPlusNormal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  <w:jc w:val="center"/>
            </w:pPr>
            <w:r>
              <w:t>Условия предоставления социальной услуги по уходу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  <w:jc w:val="center"/>
            </w:pPr>
            <w:r>
              <w:t>Оценка результатов предоставления социальной услуги по уходу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  <w:jc w:val="center"/>
            </w:pPr>
            <w:r>
              <w:t>Показатели качества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Приготовление пищи (процесс кулинарной обработки продуктов)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меню с учетом особенностей питания (при наличии).</w:t>
            </w:r>
          </w:p>
          <w:p w:rsidR="00A74CE9" w:rsidRDefault="00A74CE9">
            <w:pPr>
              <w:pStyle w:val="ConsPlusNormal"/>
            </w:pPr>
            <w:r>
              <w:t>Подготовить место приготовления пищи, инвентарь, посуду, продукты питания.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Приготовить в соответствии с меню от 1 до 3 блюд, в том числе горячих (без учета напитков).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Убрать приготовленную пищу в места хранения (при необходимости).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приготовления пищи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60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исправной кухонной плиты, бытовой техники, инвентаря, посуды.</w:t>
            </w:r>
          </w:p>
          <w:p w:rsidR="00A74CE9" w:rsidRDefault="00A74CE9">
            <w:pPr>
              <w:pStyle w:val="ConsPlusNormal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Приготовленная пища имеет надлежащее качество (оценивается внешний вид, вкус, запах, цвет, консистенция, степень приготовления).</w:t>
            </w:r>
          </w:p>
          <w:p w:rsidR="00A74CE9" w:rsidRDefault="00A74CE9">
            <w:pPr>
              <w:pStyle w:val="ConsPlusNormal"/>
            </w:pPr>
            <w:r>
              <w:t>2. Хранение приготовленных блюд соответствует санитарно-эпидемиологическим требованиям.</w:t>
            </w:r>
          </w:p>
          <w:p w:rsidR="00A74CE9" w:rsidRDefault="00A74CE9">
            <w:pPr>
              <w:pStyle w:val="ConsPlusNormal"/>
            </w:pPr>
            <w:r>
              <w:t>3. Место приготовления пищи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приготовлении пищи (поддержание навыков приготовления пищи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меню с учетом особенностей питания (при наличии), последовательность действий, вид, объем помощи при приготовлении пищи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приготовлении пищи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приготовления пищи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45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исправной кухонной плиты, бытовой техники, инвентаря, посуды.</w:t>
            </w:r>
          </w:p>
          <w:p w:rsidR="00A74CE9" w:rsidRDefault="00A74CE9">
            <w:pPr>
              <w:pStyle w:val="ConsPlusNormal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приготовления пищи.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приготовлении пищи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Подготовка и подача пищи (процесс подготовки пищи к приему)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место приема пищи, последовательность подачи, объем порций, консистенцию, температуру подаваемой пищи, включая напитки.</w:t>
            </w:r>
          </w:p>
          <w:p w:rsidR="00A74CE9" w:rsidRDefault="00A74CE9">
            <w:pPr>
              <w:pStyle w:val="ConsPlusNormal"/>
            </w:pPr>
            <w:r>
              <w:t>Подготовить место приема пищи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Подобрать посуду и столовые приборы (с учетом способа приема пищи).</w:t>
            </w:r>
          </w:p>
          <w:p w:rsidR="00A74CE9" w:rsidRDefault="00A74CE9">
            <w:pPr>
              <w:pStyle w:val="ConsPlusNormal"/>
            </w:pPr>
            <w:r>
              <w:t>Подготовить пищу к приему.</w:t>
            </w:r>
          </w:p>
          <w:p w:rsidR="00A74CE9" w:rsidRDefault="00A74CE9">
            <w:pPr>
              <w:pStyle w:val="ConsPlusNormal"/>
            </w:pPr>
            <w:r>
              <w:t>Разогреть порции пищи, подаваемой горячей.</w:t>
            </w:r>
          </w:p>
          <w:p w:rsidR="00A74CE9" w:rsidRDefault="00A74CE9">
            <w:pPr>
              <w:pStyle w:val="ConsPlusNormal"/>
            </w:pPr>
            <w:r>
              <w:t>Подать пищу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Вымыть и убрать использованные инвентарь, столовые приборы, посуду. Навести порядок в месте приема пищи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минут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готовых блюд, продуктов, напитков.</w:t>
            </w:r>
          </w:p>
          <w:p w:rsidR="00A74CE9" w:rsidRDefault="00A74CE9">
            <w:pPr>
              <w:pStyle w:val="ConsPlusNormal"/>
            </w:pPr>
            <w:r>
              <w:t>2. Наличие исправной кухонной плиты, бытовой техники, посуды, столовых приборов.</w:t>
            </w:r>
          </w:p>
          <w:p w:rsidR="00A74CE9" w:rsidRDefault="00A74CE9">
            <w:pPr>
              <w:pStyle w:val="ConsPlusNormal"/>
            </w:pPr>
            <w:r>
              <w:t>3. Наличие места для приема пищи (стационарного или переносного)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Подготовленные к приему порции пищи имеют надлежащее качество (оценивается объем, консистенция, температура пищи, выполнение медицинских рекомендаций при их наличии).</w:t>
            </w:r>
          </w:p>
          <w:p w:rsidR="00A74CE9" w:rsidRDefault="00A74CE9">
            <w:pPr>
              <w:pStyle w:val="ConsPlusNormal"/>
            </w:pPr>
            <w:r>
              <w:t>2. Место подачи пищи подготовлено к приему пищи.</w:t>
            </w:r>
          </w:p>
          <w:p w:rsidR="00A74CE9" w:rsidRDefault="00A74CE9">
            <w:pPr>
              <w:pStyle w:val="ConsPlusNormal"/>
            </w:pPr>
            <w:r>
              <w:t>3. Инвентарь, столовые приборы, посуда вымыты и убраны.</w:t>
            </w:r>
          </w:p>
          <w:p w:rsidR="00A74CE9" w:rsidRDefault="00A74CE9">
            <w:pPr>
              <w:pStyle w:val="ConsPlusNormal"/>
            </w:pPr>
            <w:r>
              <w:t>4. Место приема пищи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подготовке пищи к приему (поддержание навыков подготовки пищи к приему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подготовке пищи к приему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подготовке пищи к приему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подготовки пищи к приему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готовых блюд, продуктов, напитков.</w:t>
            </w:r>
          </w:p>
          <w:p w:rsidR="00A74CE9" w:rsidRDefault="00A74CE9">
            <w:pPr>
              <w:pStyle w:val="ConsPlusNormal"/>
            </w:pPr>
            <w:r>
              <w:t>2. Наличие исправной кухонной плиты, бытовой техники, посуды, столовых приборов.</w:t>
            </w:r>
          </w:p>
          <w:p w:rsidR="00A74CE9" w:rsidRDefault="00A74CE9">
            <w:pPr>
              <w:pStyle w:val="ConsPlusNormal"/>
            </w:pPr>
            <w:r>
              <w:t>3. Наличие места для приема пищи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подготовки пищи к приему.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подготовке пищи к приему, в том числе с учетом медицинских рекомендаций (при наличии)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Кормление (процесс приема пищи)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и темп приема пищи.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 сидя, подготовиться к приему пищи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кормление с учетом медицинских рекомендаций (при наличии).</w:t>
            </w:r>
          </w:p>
          <w:p w:rsidR="00A74CE9" w:rsidRDefault="00A74CE9">
            <w:pPr>
              <w:pStyle w:val="ConsPlusNormal"/>
            </w:pPr>
            <w:r>
              <w:t>Отслеживать процессы пережевывания и глотания, обеспечивать дополнительный прием жидкости во время кормления (при необходимости)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Прополоскать рот, промыть зубные протезы проточной водой, вымыть лицо и руки (при необходимости).</w:t>
            </w:r>
          </w:p>
          <w:p w:rsidR="00A74CE9" w:rsidRDefault="00A74CE9">
            <w:pPr>
              <w:pStyle w:val="ConsPlusNormal"/>
            </w:pPr>
            <w:r>
              <w:t>Предложить сохранить положение сидя или принять иную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кормления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30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готовых блюд, продуктов, напитков.</w:t>
            </w:r>
          </w:p>
          <w:p w:rsidR="00A74CE9" w:rsidRDefault="00A74CE9">
            <w:pPr>
              <w:pStyle w:val="ConsPlusNormal"/>
            </w:pPr>
            <w:r>
              <w:t>2. Наличие посуды, столовых приборов.</w:t>
            </w:r>
          </w:p>
          <w:p w:rsidR="00A74CE9" w:rsidRDefault="00A74CE9">
            <w:pPr>
              <w:pStyle w:val="ConsPlusNormal"/>
            </w:pPr>
            <w:r>
              <w:t>3. Наличие места для приема пищи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Прием пищи и жидкости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Пища и жидкость принимаются надлежащим образом (оценивается объем, способ, темп кормления, выполнение медицинских рекомендаций при их наличии).</w:t>
            </w:r>
          </w:p>
          <w:p w:rsidR="00A74CE9" w:rsidRDefault="00A74CE9">
            <w:pPr>
              <w:pStyle w:val="ConsPlusNormal"/>
            </w:pPr>
            <w:r>
              <w:t>3. После приема пищи проведена гигиена.</w:t>
            </w:r>
          </w:p>
          <w:p w:rsidR="00A74CE9" w:rsidRDefault="00A74CE9">
            <w:pPr>
              <w:pStyle w:val="ConsPlusNormal"/>
            </w:pPr>
            <w:r>
              <w:t>4. Место приема пищи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приеме пищи (поддержание навыков приема пищи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приеме пищи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приеме пищи с учетом медицинских рекомендаций (при наличии)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приема пищи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21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готовых блюд, продуктов, напитков.</w:t>
            </w:r>
          </w:p>
          <w:p w:rsidR="00A74CE9" w:rsidRDefault="00A74CE9">
            <w:pPr>
              <w:pStyle w:val="ConsPlusNormal"/>
            </w:pPr>
            <w:r>
              <w:t>2. Наличие посуды, столовых приборов.</w:t>
            </w:r>
          </w:p>
          <w:p w:rsidR="00A74CE9" w:rsidRDefault="00A74CE9">
            <w:pPr>
              <w:pStyle w:val="ConsPlusNormal"/>
            </w:pPr>
            <w:r>
              <w:t>3. Наличие места для приема пищи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приема пищи.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приеме пищи, в том числе с учетом медицинских рекомендаций (при наличии)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периодичность и темп приема воды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 сидя.</w:t>
            </w:r>
          </w:p>
          <w:p w:rsidR="00A74CE9" w:rsidRDefault="00A74CE9">
            <w:pPr>
              <w:pStyle w:val="ConsPlusNormal"/>
            </w:pPr>
            <w:r>
              <w:t>Отслеживать процессы глотания (при необходимости).</w:t>
            </w:r>
          </w:p>
          <w:p w:rsidR="00A74CE9" w:rsidRDefault="00A74CE9">
            <w:pPr>
              <w:pStyle w:val="ConsPlusNormal"/>
            </w:pPr>
            <w:r>
              <w:t>Записать объем принятой воды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Провести гигиену (при необходимости).</w:t>
            </w:r>
          </w:p>
          <w:p w:rsidR="00A74CE9" w:rsidRDefault="00A74CE9">
            <w:pPr>
              <w:pStyle w:val="ConsPlusNormal"/>
            </w:pPr>
            <w:r>
              <w:t>Предложить сохранить положение сидя или принять иную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приема воды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4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3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медицинских рекомендаций по соблюдению питьевого режима.</w:t>
            </w:r>
          </w:p>
          <w:p w:rsidR="00A74CE9" w:rsidRDefault="00A74CE9">
            <w:pPr>
              <w:pStyle w:val="ConsPlusNormal"/>
            </w:pPr>
            <w:r>
              <w:t>2. Наличие питьевой воды.</w:t>
            </w:r>
          </w:p>
          <w:p w:rsidR="00A74CE9" w:rsidRDefault="00A74CE9">
            <w:pPr>
              <w:pStyle w:val="ConsPlusNormal"/>
            </w:pPr>
            <w:r>
              <w:t>3. Наличие посуды, инвентаря для приема воды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Прием воды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Вода принимается надлежащим образом (оценивается объем, регулярность, темп приема воды, выполнение медицинских рекомендаций при их наличии).</w:t>
            </w:r>
          </w:p>
          <w:p w:rsidR="00A74CE9" w:rsidRDefault="00A74CE9">
            <w:pPr>
              <w:pStyle w:val="ConsPlusNormal"/>
            </w:pPr>
            <w:r>
              <w:t>3. После приема воды проведена гигиена (при необходимости).</w:t>
            </w:r>
          </w:p>
          <w:p w:rsidR="00A74CE9" w:rsidRDefault="00A74CE9">
            <w:pPr>
              <w:pStyle w:val="ConsPlusNormal"/>
            </w:pPr>
            <w:r>
              <w:t>4. Место приема воды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Умывание (процесс очищения рук и лица водой с гигиеническими средствами, расчесывание волос)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умывании и расчесывании волос.</w:t>
            </w:r>
          </w:p>
          <w:p w:rsidR="00A74CE9" w:rsidRDefault="00A74CE9">
            <w:pPr>
              <w:pStyle w:val="ConsPlusNormal"/>
            </w:pPr>
            <w:r>
              <w:t>Согласовать место проведения умывания и расчесывания волос.</w:t>
            </w:r>
          </w:p>
          <w:p w:rsidR="00A74CE9" w:rsidRDefault="00A74CE9">
            <w:pPr>
              <w:pStyle w:val="ConsPlusNormal"/>
            </w:pPr>
            <w:r>
              <w:t>Подготовить инвентарь, предметы личной гигиены, воду для осуществления умывания и расчесывания волос, полотенце, расходные материалы для обработки глаз, носа, полости рта, ушей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 сидя (придать максимально возможное вертикальное положение).</w:t>
            </w:r>
          </w:p>
          <w:p w:rsidR="00A74CE9" w:rsidRDefault="00A74CE9">
            <w:pPr>
              <w:pStyle w:val="ConsPlusNormal"/>
            </w:pPr>
            <w:r>
              <w:t>Осуществить умывание, включая гигиену глаз, носа, полости рта, ушей.</w:t>
            </w:r>
          </w:p>
          <w:p w:rsidR="00A74CE9" w:rsidRDefault="00A74CE9">
            <w:pPr>
              <w:pStyle w:val="ConsPlusNormal"/>
            </w:pPr>
            <w:r>
              <w:t>Осуществить обработку зубных протезов (при необходимости).</w:t>
            </w:r>
          </w:p>
          <w:p w:rsidR="00A74CE9" w:rsidRDefault="00A74CE9">
            <w:pPr>
              <w:pStyle w:val="ConsPlusNormal"/>
            </w:pPr>
            <w:r>
              <w:t>Расчесать волосы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умывания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умывания и расчесывания волос.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гигиены, полотенца.</w:t>
            </w:r>
          </w:p>
          <w:p w:rsidR="00A74CE9" w:rsidRDefault="00A74CE9">
            <w:pPr>
              <w:pStyle w:val="ConsPlusNormal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Умывание и расчесывание волос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Умывание и расчесывание волос осуществляется надлежащим образом (оценивается правильность применения предметов личной гигиены, полотенца, расходных материалов для обработки глаз, носа, полости рта, ушей).</w:t>
            </w:r>
          </w:p>
          <w:p w:rsidR="00A74CE9" w:rsidRDefault="00A74CE9">
            <w:pPr>
              <w:pStyle w:val="ConsPlusNormal"/>
            </w:pPr>
            <w:r>
              <w:t>3. Место проведения умывания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умывании (сохранение навыков умывания и расчесывания волос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умывании и расчесывании волос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умывании и расчесывании волос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умывания и расчесывания волос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умывания и расчесывания волос.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гигиены, полотенца.</w:t>
            </w:r>
          </w:p>
          <w:p w:rsidR="00A74CE9" w:rsidRDefault="00A74CE9">
            <w:pPr>
              <w:pStyle w:val="ConsPlusNormal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умывания и расчесывания волос.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умывании и расчесывании волос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купании.</w:t>
            </w:r>
          </w:p>
          <w:p w:rsidR="00A74CE9" w:rsidRDefault="00A74CE9">
            <w:pPr>
              <w:pStyle w:val="ConsPlusNormal"/>
            </w:pPr>
            <w:r>
              <w:t>Подготовить место проведения купания,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чистые полотенца (простыни), одежду, инвентарь, предметы личной гигиены, воду комфортной температуры.</w:t>
            </w:r>
          </w:p>
          <w:p w:rsidR="00A74CE9" w:rsidRDefault="00A74CE9">
            <w:pPr>
              <w:pStyle w:val="ConsPlusNormal"/>
            </w:pPr>
            <w:r>
              <w:t>Подготовить к использованию ванну-простыню, надувную либо каркасную ванну для лежачих больных или клеенку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Расположить в ванной или на клеенке, придав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купание. Осуществить мытье головы.</w:t>
            </w:r>
          </w:p>
          <w:p w:rsidR="00A74CE9" w:rsidRDefault="00A74CE9">
            <w:pPr>
              <w:pStyle w:val="ConsPlusNormal"/>
            </w:pPr>
            <w:r>
              <w:t>Просушить кожу и волосы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купания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купания, включая ванну-простыню, надувную либо каркасную ванну для лежачих больных.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купания.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одежды, полотенец (простыней)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Купание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купания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Купание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:rsidR="00A74CE9" w:rsidRDefault="00A74CE9">
            <w:pPr>
              <w:pStyle w:val="ConsPlusNormal"/>
            </w:pPr>
            <w:r>
              <w:t>4. Место проведения купания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купании.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купания,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инвентарь, чистые полотенца (простыни), одежду,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купание.</w:t>
            </w:r>
          </w:p>
          <w:p w:rsidR="00A74CE9" w:rsidRDefault="00A74CE9">
            <w:pPr>
              <w:pStyle w:val="ConsPlusNormal"/>
            </w:pPr>
            <w:r>
              <w:t>Осуществить мытье головы.</w:t>
            </w:r>
          </w:p>
          <w:p w:rsidR="00A74CE9" w:rsidRDefault="00A74CE9">
            <w:pPr>
              <w:pStyle w:val="ConsPlusNormal"/>
            </w:pPr>
            <w:r>
              <w:t>Просушить кожу и волосы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купания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40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купания.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купания.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одежды, полотенец (простыней)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Купание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купания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Купание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:rsidR="00A74CE9" w:rsidRDefault="00A74CE9">
            <w:pPr>
              <w:pStyle w:val="ConsPlusNormal"/>
            </w:pPr>
            <w:r>
              <w:t>4. Место проведения купания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купании в приспособленном помещении (месте), включая мытье головы (сохранение навыков купания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купании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купании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купания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27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купания.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купания.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одежды, полотенец (простыней)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купания.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купании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Гигиеническое обтирание (процесс очищения кожных покровов водой)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гигиеническом обтирании.</w:t>
            </w:r>
          </w:p>
          <w:p w:rsidR="00A74CE9" w:rsidRDefault="00A74CE9">
            <w:pPr>
              <w:pStyle w:val="ConsPlusNormal"/>
            </w:pPr>
            <w:r>
              <w:t>Подготовить место проведения гигиенического обтирания,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инвентарь, чистые полотенца (простыни), одежду,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гигиеническое обтирание, просушить кожу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гигиенического обтирания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12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гигиенического обтирания.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гигиенического обтирания.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одежды, полотенец (простыней)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Гигиеническое обтирание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гигиенического обтирания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Гигиеническое обтирание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:rsidR="00A74CE9" w:rsidRDefault="00A74CE9">
            <w:pPr>
              <w:pStyle w:val="ConsPlusNormal"/>
            </w:pPr>
            <w:r>
              <w:t>4. Место проведения гигиенического обтирания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Мытье головы, в том числе в кровати (процесс очищения кожи головы и волос с водой и гигиеническими средствами)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мытье головы.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мытья головы,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инвентарь, чистые полотенца,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мытье головы, просушить волосы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мытья головы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мытья головы.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мытья головы.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Мытье головы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мытья головы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Мытье головы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мытья головы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мытье головы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мытье головы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мытья головы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мытья головы.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мытья головы.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мытья головы.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мытье головы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Подмывание (процесс очищения кожи с водой и гигиеническими средствами после опорожнения)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подмывании.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подмывания,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инвентарь, чистые полотенца,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подмывание, просушить кожу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подмывания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подмывания.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подмывания.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Подмывание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подмывания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Подмывание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подмывания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Гигиеническая обработка рук и ногтей (процесс обработки ногтей на руках с водой и гигиеническими средствами, включая стрижку или подпиливание ногтей)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гигиенической обработке ногтей на руках.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для гигиенической обработки ногтей на руках. Подготовить инвентарь, предметы личной гигиены, чистые полотенца,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гигиеническую обработку ногтей на руках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гигиенической обработки ногтей на руках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2 раза в месяц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Гигиеническая обработка ногтей на руках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гигиенической обработки ногтей на руках подготовлено надлежащим образом (оценивается температура воды).</w:t>
            </w:r>
          </w:p>
          <w:p w:rsidR="00A74CE9" w:rsidRDefault="00A74CE9">
            <w:pPr>
              <w:pStyle w:val="ConsPlusNormal"/>
            </w:pPr>
            <w:r>
              <w:t>3. Гигиеническая обработка ногтей на руках проведена надлежащим образом (оценивается правильность применения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гигиенической обработки ногтей на руках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гигиенической обработке рук и ногтей (сохранение навыков гигиенической обработки ногтей на руках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гигиенической обработке ногтей на руках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гигиенической обработке ногтей на руках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гигиенической обработки ногтей на руках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2 раза в месяц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гигиенической обработки ногтей на руках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гигиенической обработке ногтей на руках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Мытье ног (процесс очищения ног с водой и гигиеническими средствами)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мытье ног.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мытья ног, исключив сквозняки и обеспечив комфортную температуру воздуха. Подготовить инвентарь, чистые полотенца,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мытье ног, просушить кожу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мытья ног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мытья ног.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мытья ног.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Мытье ног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мытья ног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Мытье ног проведено надлежащим образом (оценивается правильность применения</w:t>
            </w:r>
          </w:p>
          <w:p w:rsidR="00A74CE9" w:rsidRDefault="00A74CE9">
            <w:pPr>
              <w:pStyle w:val="ConsPlusNormal"/>
            </w:pPr>
            <w:r>
              <w:t>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мытья ног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мытье ног (сохранение навыков мытья ног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мытье ног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мытье ног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мытья ног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мытья ног.</w:t>
            </w:r>
          </w:p>
          <w:p w:rsidR="00A74CE9" w:rsidRDefault="00A74CE9">
            <w:pPr>
              <w:pStyle w:val="ConsPlusNormal"/>
            </w:pPr>
            <w:r>
              <w:t>2. Надлежащая температура воздуха в месте проведения мытья ног.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4.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мытья ног.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мытье ног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Гигиеническая обработка ног и ногтей (процесс обработки ногтей на ногах с водой и гигиеническими средствами, включая стрижку или подпиливание ногтей)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гигиенической обработке ногтей на ногах.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гигиенической обработки ногтей на ногах.</w:t>
            </w:r>
          </w:p>
          <w:p w:rsidR="00A74CE9" w:rsidRDefault="00A74CE9">
            <w:pPr>
              <w:pStyle w:val="ConsPlusNormal"/>
            </w:pPr>
            <w:r>
              <w:t>Подготовить инвентарь, предметы личной гигиены, чистые полотенца,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гигиеническую обработку ногтей на ногах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гигиенической обработки ногтей на ногах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месяц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40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гигиенической обработки ногтей на ногах.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Гигиеническая обработка ногтей на ногах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гигиенической обработки ногтей на ногах подготовлено надлежащим образом (оценивается температура воды).</w:t>
            </w:r>
          </w:p>
          <w:p w:rsidR="00A74CE9" w:rsidRDefault="00A74CE9">
            <w:pPr>
              <w:pStyle w:val="ConsPlusNormal"/>
            </w:pPr>
            <w:r>
              <w:t>3. Гигиеническая обработка ногтей на ногах проведена надлежащим образом (оценивается правильность применения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гигиенической обработки ногтей на ногах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гигиенической обработке ног и ногтей (сохранение навыков мытья ног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гигиенической обработке ногтей на ногах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гигиенической обработке ногтей на ногах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гигиенической обработки ногтей на ногах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месяц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27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гигиенической обработки ногтей на ногах.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гигиенической обработки ногтей на ногах.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гигиенической обработке ногтей на ногах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Гигиеническое бритье (процесс удаления волос на лице)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бритье.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бритья.</w:t>
            </w:r>
          </w:p>
          <w:p w:rsidR="00A74CE9" w:rsidRDefault="00A74CE9">
            <w:pPr>
              <w:pStyle w:val="ConsPlusNormal"/>
            </w:pPr>
            <w:r>
              <w:t>Подготовить инвентарь, предметы личной гигиены, чистые полотенца,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бритье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бритья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бритья.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Бритье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бритья подготовлено надлежащим образом (оценивается температура воды).</w:t>
            </w:r>
          </w:p>
          <w:p w:rsidR="00A74CE9" w:rsidRDefault="00A74CE9">
            <w:pPr>
              <w:pStyle w:val="ConsPlusNormal"/>
            </w:pPr>
            <w:r>
              <w:t>3. Бритье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бритья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Гигиеническая стрижка (процесс укорачивания волос на голове)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гигиенической стрижке.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гигиенической стрижки.</w:t>
            </w:r>
          </w:p>
          <w:p w:rsidR="00A74CE9" w:rsidRDefault="00A74CE9">
            <w:pPr>
              <w:pStyle w:val="ConsPlusNormal"/>
            </w:pPr>
            <w:r>
              <w:t>Подготовить инвентарь, чистые полотенца,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гигиеническую стрижку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</w:t>
            </w:r>
          </w:p>
          <w:p w:rsidR="00A74CE9" w:rsidRDefault="00A74CE9">
            <w:pPr>
              <w:pStyle w:val="ConsPlusNormal"/>
            </w:pPr>
            <w:r>
              <w:t>проведения гигиенической стрижки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месяц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20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 для проведения гигиенической стрижки.</w:t>
            </w:r>
          </w:p>
          <w:p w:rsidR="00A74CE9" w:rsidRDefault="00A74CE9">
            <w:pPr>
              <w:pStyle w:val="ConsPlusNormal"/>
            </w:pPr>
            <w:r>
              <w:t>2.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Гигиеническая стрижка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гигиенической стрижки подготовлено надлежащим образом (оценивается температура воды).</w:t>
            </w:r>
          </w:p>
          <w:p w:rsidR="00A74CE9" w:rsidRDefault="00A74CE9">
            <w:pPr>
              <w:pStyle w:val="ConsPlusNormal"/>
            </w:pPr>
            <w:r>
              <w:t>3. Гигиеническая стрижка проведена надлежащим образом (оценивается правильность применения инвентаря, полотенец).</w:t>
            </w:r>
          </w:p>
          <w:p w:rsidR="00A74CE9" w:rsidRDefault="00A74CE9">
            <w:pPr>
              <w:pStyle w:val="ConsPlusNormal"/>
            </w:pPr>
            <w:r>
              <w:t>4. Место проведения гигиенической стрижки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Смена одежды (обуви) (процессы одевания, раздевания)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смене одежды (обуви) исходя из потребности и ситуации.</w:t>
            </w:r>
          </w:p>
          <w:p w:rsidR="00A74CE9" w:rsidRDefault="00A74CE9">
            <w:pPr>
              <w:pStyle w:val="ConsPlusNormal"/>
            </w:pPr>
            <w:r>
              <w:t>Подготовить сменную одежду (обувь)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смену одежды (обуви)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смены одежды (обуви)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одежды, соответствующей полу, размеру, сезону.</w:t>
            </w:r>
          </w:p>
          <w:p w:rsidR="00A74CE9" w:rsidRDefault="00A74CE9">
            <w:pPr>
              <w:pStyle w:val="ConsPlusNormal"/>
            </w:pPr>
            <w:r>
              <w:t>2. Наличие обуви, соответствующей полу, размеру, сезону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Смена одежды (обуви)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Смена одежды (обуви) осуществлена надлежащим образом (оценивается соответствие одежды (обуви) полу, размеру, сезону, потребности, ситуации).</w:t>
            </w:r>
          </w:p>
          <w:p w:rsidR="00A74CE9" w:rsidRDefault="00A74CE9">
            <w:pPr>
              <w:pStyle w:val="ConsPlusNormal"/>
            </w:pPr>
            <w:r>
              <w:t>3. Место проведения смены одежды (обуви)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смене одежды (обуви)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смене одежды (обуви)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смены одежды (обуви)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одежды, соответствующей полу, размеру, сезону.</w:t>
            </w:r>
          </w:p>
          <w:p w:rsidR="00A74CE9" w:rsidRDefault="00A74CE9">
            <w:pPr>
              <w:pStyle w:val="ConsPlusNormal"/>
            </w:pPr>
            <w:r>
              <w:t>2. Наличие обуви, соответствующей полу, размеру, сезону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смены одежды (обуви).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смене одежды (обуви)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Смена нательного белья (процессы снятия, надевания нательного белья)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смене нательного белья исходя из потребности.</w:t>
            </w:r>
          </w:p>
          <w:p w:rsidR="00A74CE9" w:rsidRDefault="00A74CE9">
            <w:pPr>
              <w:pStyle w:val="ConsPlusNormal"/>
            </w:pPr>
            <w:r>
              <w:t>Подготовить сменное нательное белье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смену нательного белья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смены нательного белья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нательного белья, соответствующего полу, размеру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Смена нательного белья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Смена нательного белья осуществлена надлежащим образом (оценивается соответствие нательного белья полу, размеру, потребности).</w:t>
            </w:r>
          </w:p>
          <w:p w:rsidR="00A74CE9" w:rsidRDefault="00A74CE9">
            <w:pPr>
              <w:pStyle w:val="ConsPlusNormal"/>
            </w:pPr>
            <w:r>
              <w:t>3. Место проведения смены нательного белья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смене нательного белья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смене нательного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смены нательного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нательного белья, соответствующего полу, размеру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смены нательного белья.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смене нательного белья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Смена постельного белья (процессы снятия, надевания предметов постельного белья)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смене постельного белья исходя из потребности.</w:t>
            </w:r>
          </w:p>
          <w:p w:rsidR="00A74CE9" w:rsidRDefault="00A74CE9">
            <w:pPr>
              <w:pStyle w:val="ConsPlusNormal"/>
            </w:pPr>
            <w:r>
              <w:t>Подготовить сменное постельное белье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 исходя из способа смены постельного белья.</w:t>
            </w:r>
          </w:p>
          <w:p w:rsidR="00A74CE9" w:rsidRDefault="00A74CE9">
            <w:pPr>
              <w:pStyle w:val="ConsPlusNormal"/>
            </w:pPr>
            <w:r>
              <w:t>Осуществить смену постельного белья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смены постельного белья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не менее одного комплекта чистого постельного белья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Смена постельного белья осуществляется в удобной и безопасной позе.</w:t>
            </w:r>
          </w:p>
          <w:p w:rsidR="00A74CE9" w:rsidRDefault="00A74CE9">
            <w:pPr>
              <w:pStyle w:val="ConsPlusNormal"/>
            </w:pPr>
            <w:r>
              <w:t>2. Смена постельного белья осуществлена надлежащим образом (оценивается свежесть, комплектность постельного белья).</w:t>
            </w:r>
          </w:p>
          <w:p w:rsidR="00A74CE9" w:rsidRDefault="00A74CE9">
            <w:pPr>
              <w:pStyle w:val="ConsPlusNormal"/>
            </w:pPr>
            <w:r>
              <w:t>3. Место проведения смены постельного белья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смене постельного белья (сохранение навыков снятия, надевания предметов постельного белья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смене постельного белья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смене постельного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смены постельного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не менее одного комплекта чистого постельного белья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смены постельного белья.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смене постельного белья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 водой и (или) гигиеническими средствами)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замене абсорбирующего белья.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замены абсорбирующего белья, исключив сквозняки и обеспечив комфортную температуру воздуха.</w:t>
            </w:r>
          </w:p>
          <w:p w:rsidR="00A74CE9" w:rsidRDefault="00A74CE9">
            <w:pPr>
              <w:pStyle w:val="ConsPlusNormal"/>
            </w:pPr>
            <w:r>
              <w:t>Подготовить абсорбирующее белье, чистые полотенца, инвентарь,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замену абсорбирующего белья, обеспечив необходимое очищение водой и (или) гигиеническими средствами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замены абсорбирующего белья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абсорбирующего белья.</w:t>
            </w:r>
          </w:p>
          <w:p w:rsidR="00A74CE9" w:rsidRDefault="00A74CE9">
            <w:pPr>
              <w:pStyle w:val="ConsPlusNormal"/>
            </w:pPr>
            <w:r>
              <w:t>2. Наличие места, воды, инвентаря для проведения замены абсорбирующего белья.</w:t>
            </w:r>
          </w:p>
          <w:p w:rsidR="00A74CE9" w:rsidRDefault="00A74CE9">
            <w:pPr>
              <w:pStyle w:val="ConsPlusNormal"/>
            </w:pPr>
            <w:r>
              <w:t>3. Надлежащая температура воздуха в месте замены абсорбирующего белья.</w:t>
            </w:r>
          </w:p>
          <w:p w:rsidR="00A74CE9" w:rsidRDefault="00A74CE9">
            <w:pPr>
              <w:pStyle w:val="ConsPlusNormal"/>
            </w:pPr>
            <w:r>
              <w:t>4. Наличие предметов личной гигиены и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Замена абсорбирующего белья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Место проведения замены абсорбирующего белья подготовлено надлежащим образом (оценивается температура воздуха в помещении, температура воды).</w:t>
            </w:r>
          </w:p>
          <w:p w:rsidR="00A74CE9" w:rsidRDefault="00A74CE9">
            <w:pPr>
              <w:pStyle w:val="ConsPlusNormal"/>
            </w:pPr>
            <w:r>
              <w:t>3. Замена абсорбирующего белья осуществлена надлежащим образом (оценивается правильность применения абсорбирующего белья, инвентаря, предметов личной гигиены, полотенец).</w:t>
            </w:r>
          </w:p>
          <w:p w:rsidR="00A74CE9" w:rsidRDefault="00A74CE9">
            <w:pPr>
              <w:pStyle w:val="ConsPlusNormal"/>
            </w:pPr>
            <w:r>
              <w:t>4. Обеспечена гигиена после замены абсорбирующего белья.</w:t>
            </w:r>
          </w:p>
          <w:p w:rsidR="00A74CE9" w:rsidRDefault="00A74CE9">
            <w:pPr>
              <w:pStyle w:val="ConsPlusNormal"/>
            </w:pPr>
            <w:r>
              <w:t>5. Место проведения замены абсорбирующего белья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смене абсорбирующего белья (сохранение навыков снятия и надевания абсорбирующего белья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замене абсорбирующего белья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замене абсорбирующего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замены абсорбирующего белья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абсорбирующего белья.</w:t>
            </w:r>
          </w:p>
          <w:p w:rsidR="00A74CE9" w:rsidRDefault="00A74CE9">
            <w:pPr>
              <w:pStyle w:val="ConsPlusNormal"/>
            </w:pPr>
            <w:r>
              <w:t>2. Наличие места, воды, инвентаря для проведения замены абсорбирующего белья.</w:t>
            </w:r>
          </w:p>
          <w:p w:rsidR="00A74CE9" w:rsidRDefault="00A74CE9">
            <w:pPr>
              <w:pStyle w:val="ConsPlusNormal"/>
            </w:pPr>
            <w:r>
              <w:t>3. Наличие предметов личной гигиены и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замены абсорбирующего белья.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замене абсорбирующего белья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пользовании туалетом (иными приспособлениями), включая гигиеническую обработку (поддержание способности и сохранение навыков пользования туалетом и (или) иными приспособлениями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пользовании туалетом и (или) иными приспособлениями, включая гигиену после опорожнения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уединиться (при необходимости).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пользовании туалетом и (или) иными приспособлениями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туалете и (или) месте пользования иными приспособлениями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2. Наличие чистых полотенец.</w:t>
            </w:r>
          </w:p>
          <w:p w:rsidR="00A74CE9" w:rsidRDefault="00A74CE9">
            <w:pPr>
              <w:pStyle w:val="ConsPlusNormal"/>
            </w:pPr>
            <w:r>
              <w:t>3. Наличие туалета или иных приспособлений (судно и (или) иные технические средства реабилитации)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пользования туалетом или иными приспособлениями.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пользовании туалетом или иными приспособлениями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замене мочеприемника и (или) калоприемника.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замены мочеприемника и (или) калоприемника.</w:t>
            </w:r>
          </w:p>
          <w:p w:rsidR="00A74CE9" w:rsidRDefault="00A74CE9">
            <w:pPr>
              <w:pStyle w:val="ConsPlusNormal"/>
            </w:pPr>
            <w:r>
              <w:t>Подготовить мочеприемник и (или) калоприемник, чистые полотенца, инвентарь, предметы личной гигиены, воду комфортной температуры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Помочь принять безопасную и удобную позу.</w:t>
            </w:r>
          </w:p>
          <w:p w:rsidR="00A74CE9" w:rsidRDefault="00A74CE9">
            <w:pPr>
              <w:pStyle w:val="ConsPlusNormal"/>
            </w:pPr>
            <w:r>
              <w:t>Осуществить замену мочеприемника и (или) калоприемника, обеспечив необходимый уход за кожными покровами водой и (или) гигиеническими средствами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замены мочеприемника и (или) калоприемника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инвентаря, расходных материалов для проведения замены мочеприемника и (или) калоприемника.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Замена мочеприемника и (или) калоприемника осуществляется в безопасной и удобной позе.</w:t>
            </w:r>
          </w:p>
          <w:p w:rsidR="00A74CE9" w:rsidRDefault="00A74CE9">
            <w:pPr>
              <w:pStyle w:val="ConsPlusNormal"/>
            </w:pPr>
            <w:r>
              <w:t>2. Замена мочеприемника и (или) калоприемника осуществлена надлежащим образом (оценивается правильность замены мочеприемника и (или) калоприемника и ухода за кожными покровами).</w:t>
            </w:r>
          </w:p>
          <w:p w:rsidR="00A74CE9" w:rsidRDefault="00A74CE9">
            <w:pPr>
              <w:pStyle w:val="ConsPlusNormal"/>
            </w:pPr>
            <w:r>
              <w:t>3. Место проведения замены</w:t>
            </w:r>
          </w:p>
          <w:p w:rsidR="00A74CE9" w:rsidRDefault="00A74CE9">
            <w:pPr>
              <w:pStyle w:val="ConsPlusNormal"/>
            </w:pPr>
            <w:r>
              <w:t>мочеприемника и (или) калоприемника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замене мочеприемника и (или) калоприемника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замене мочеприемника и (или) калоприемника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замены мочеприемника и (или) калоприемника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места, воды, инвентаря, расходных материалов для проведения замены мочеприемника и (или) калоприемника.</w:t>
            </w:r>
          </w:p>
          <w:p w:rsidR="00A74CE9" w:rsidRDefault="00A74CE9">
            <w:pPr>
              <w:pStyle w:val="ConsPlusNormal"/>
            </w:pPr>
            <w:r>
              <w:t>2. Наличие предметов личной гигиены.</w:t>
            </w:r>
          </w:p>
          <w:p w:rsidR="00A74CE9" w:rsidRDefault="00A74CE9">
            <w:pPr>
              <w:pStyle w:val="ConsPlusNormal"/>
            </w:pPr>
            <w:r>
              <w:t>3. Наличие чистых полотенец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замены мочеприемника и (или) калоприемника.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замене мочеприемника и (или) калоприемника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Позиционирование (процессы изменения позы в кровати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действий при позиционировании.</w:t>
            </w:r>
          </w:p>
          <w:p w:rsidR="00A74CE9" w:rsidRDefault="00A74CE9">
            <w:pPr>
              <w:pStyle w:val="ConsPlusNormal"/>
            </w:pPr>
            <w:r>
              <w:t>Убрать посторонние предметы с места проведения позиционирования.</w:t>
            </w:r>
          </w:p>
          <w:p w:rsidR="00A74CE9" w:rsidRDefault="00A74CE9">
            <w:pPr>
              <w:pStyle w:val="ConsPlusNormal"/>
            </w:pPr>
            <w:r>
              <w:t>Подготовить инвентарь и оборудование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позиционирование в кровати в положении лежа или сидя, в том числе на краю кровати.</w:t>
            </w:r>
          </w:p>
          <w:p w:rsidR="00A74CE9" w:rsidRDefault="00A74CE9">
            <w:pPr>
              <w:pStyle w:val="ConsPlusNormal"/>
            </w:pPr>
            <w:r>
              <w:t>Обеспечить безопасную и удобную позу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позиционирования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Место проведения позиционирования подготовлено надлежащим образом (оценивается отсутствие посторонних предметов).</w:t>
            </w:r>
          </w:p>
          <w:p w:rsidR="00A74CE9" w:rsidRDefault="00A74CE9">
            <w:pPr>
              <w:pStyle w:val="ConsPlusNormal"/>
            </w:pPr>
            <w:r>
              <w:t>2. Позиционирование проведено надлежащим образом (оценивается обеспечение удобной и безопасной позы, правильность проведения позиционирования, применения инвентаря).</w:t>
            </w:r>
          </w:p>
          <w:p w:rsidR="00A74CE9" w:rsidRDefault="00A74CE9">
            <w:pPr>
              <w:pStyle w:val="ConsPlusNormal"/>
            </w:pPr>
            <w:r>
              <w:t>3. Место проведения позиционирования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</w:t>
            </w:r>
          </w:p>
          <w:p w:rsidR="00A74CE9" w:rsidRDefault="00A74CE9">
            <w:pPr>
              <w:pStyle w:val="ConsPlusNormal"/>
            </w:pPr>
            <w:r>
              <w:t>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др.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позиционировании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позиционировании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позиционирования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инвентаря для приведения позиционирования (валики, укладки, подушки, иные приспособления)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двигательных навыков.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позиционировании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Пересаживание (процессы перемещения)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</w:t>
            </w:r>
          </w:p>
          <w:p w:rsidR="00A74CE9" w:rsidRDefault="00A74CE9">
            <w:pPr>
              <w:pStyle w:val="ConsPlusNormal"/>
            </w:pPr>
            <w:r>
              <w:t>последовательность действий при пересаживании.</w:t>
            </w:r>
          </w:p>
          <w:p w:rsidR="00A74CE9" w:rsidRDefault="00A74CE9">
            <w:pPr>
              <w:pStyle w:val="ConsPlusNormal"/>
            </w:pPr>
            <w:r>
              <w:t>Согласовать и подготовить место проведения пересаживания (убрать посторонние предметы)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пересаживание.</w:t>
            </w:r>
          </w:p>
          <w:p w:rsidR="00A74CE9" w:rsidRDefault="00A74CE9">
            <w:pPr>
              <w:pStyle w:val="ConsPlusNormal"/>
            </w:pPr>
            <w:r>
              <w:t>Обеспечить безопасную и удобную позу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пересаживания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7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Место проведения пересаживания подготовлено надлежащим образом (оценивается отсутствие посторонних предметов).</w:t>
            </w:r>
          </w:p>
          <w:p w:rsidR="00A74CE9" w:rsidRDefault="00A74CE9">
            <w:pPr>
              <w:pStyle w:val="ConsPlusNormal"/>
            </w:pPr>
            <w:r>
              <w:t>2. Пересаживание осуществлено надлежащим образом (оценивается правильность проведения пересаживания, применения инвентаря).</w:t>
            </w:r>
          </w:p>
          <w:p w:rsidR="00A74CE9" w:rsidRDefault="00A74CE9">
            <w:pPr>
              <w:pStyle w:val="ConsPlusNormal"/>
            </w:pPr>
            <w:r>
              <w:t>3. Место проведения пересаживания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пересаживании (поддержание двигательных навыков и (или) облегчение данного процесса)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пересаживании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пересаживании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пересаживания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пересаживания.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пересаживании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при передвижении по помещению, пересаживании (поддержание способности к передвижению)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передвижении по помещению. Убрать посторонние предметы, препятствующие передвижению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передвижении по помещению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передвижения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 в день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технических средств реабилитации для передвижения.</w:t>
            </w:r>
          </w:p>
          <w:p w:rsidR="00A74CE9" w:rsidRDefault="00A74CE9">
            <w:pPr>
              <w:pStyle w:val="ConsPlusNormal"/>
            </w:pPr>
            <w:r>
              <w:t>2. Наличие возможности для перемещения, в том числе на кресле-коляске (при необходимости)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передвижения.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передвижении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Обсудить последовательность измерений.</w:t>
            </w:r>
          </w:p>
          <w:p w:rsidR="00A74CE9" w:rsidRDefault="00A74CE9">
            <w:pPr>
              <w:pStyle w:val="ConsPlusNormal"/>
            </w:pPr>
            <w:r>
              <w:t>Согласовать место проведения измерений.</w:t>
            </w:r>
          </w:p>
          <w:p w:rsidR="00A74CE9" w:rsidRDefault="00A74CE9">
            <w:pPr>
              <w:pStyle w:val="ConsPlusNormal"/>
            </w:pPr>
            <w:r>
              <w:t>Подготовить приборы и инвентарь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измерения.</w:t>
            </w:r>
          </w:p>
          <w:p w:rsidR="00A74CE9" w:rsidRDefault="00A74CE9">
            <w:pPr>
              <w:pStyle w:val="ConsPlusNormal"/>
            </w:pPr>
            <w:r>
              <w:t>Проинформировать о результатах, исключив их оценку.</w:t>
            </w:r>
          </w:p>
          <w:p w:rsidR="00A74CE9" w:rsidRDefault="00A74CE9">
            <w:pPr>
              <w:pStyle w:val="ConsPlusNormal"/>
            </w:pPr>
            <w:r>
              <w:t>Записать результаты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проведения измерений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приборов для проведения измерений температуры тела, артериального давления, пульса, сатурации.</w:t>
            </w:r>
          </w:p>
          <w:p w:rsidR="00A74CE9" w:rsidRDefault="00A74CE9">
            <w:pPr>
              <w:pStyle w:val="ConsPlusNormal"/>
            </w:pPr>
            <w:r>
              <w:t>2. Наличие инвентаря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Наблюдение за состоянием здоровья проведено надлежащим образом (оценивается правильность использования приборов и записи результата).</w:t>
            </w:r>
          </w:p>
          <w:p w:rsidR="00A74CE9" w:rsidRDefault="00A74CE9">
            <w:pPr>
              <w:pStyle w:val="ConsPlusNormal"/>
            </w:pPr>
            <w:r>
              <w:t>2. Место проведения измерений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соблюдении медицинских рекомендаций (поддержание способности следовать медицинским назначениям и рекомендациям)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выполнении медицинских назначений и рекомендаций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выполнении медицинских назначений и рекомендаций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10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медицинских назначений и рекомендаций.</w:t>
            </w:r>
          </w:p>
          <w:p w:rsidR="00A74CE9" w:rsidRDefault="00A74CE9">
            <w:pPr>
              <w:pStyle w:val="ConsPlusNormal"/>
            </w:pPr>
            <w:r>
              <w:t>2. Наличие инвентаря для выполнения медицинских назначений и рекомендаций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выполнения медицинских назначений и рекомендаций.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выполнении медицинских назначений и рекомендаций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Подготовка лекарственных препаратов к приему (процесс подготовки порций лекарственных препаратов к приему)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Определить лекарственные препараты (сверить с листом назначений лекарственных препаратов)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Подготовить лекарственные препараты (положить в приспособление для хранения порций лекарственных препаратов)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Навести порядок в месте подготовки лекарственных препаратов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лекарственных препаратов согласно медицинскому назначению.</w:t>
            </w:r>
          </w:p>
          <w:p w:rsidR="00A74CE9" w:rsidRDefault="00A74CE9">
            <w:pPr>
              <w:pStyle w:val="ConsPlusNormal"/>
            </w:pPr>
            <w:r>
              <w:t>2. Наличие листа назначений лекарственных препаратов.</w:t>
            </w:r>
          </w:p>
          <w:p w:rsidR="00A74CE9" w:rsidRDefault="00A74CE9">
            <w:pPr>
              <w:pStyle w:val="ConsPlusNormal"/>
            </w:pPr>
            <w:r>
              <w:t>3. Наличие приспособления для хранения порций лекарственных препаратов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Порции лекарственных препаратов подготовлены надлежащим образом (оценивается правильность подготовки порций лекарственных препаратов в соответствии с листом назначений лекарственных препаратов).</w:t>
            </w:r>
          </w:p>
          <w:p w:rsidR="00A74CE9" w:rsidRDefault="00A74CE9">
            <w:pPr>
              <w:pStyle w:val="ConsPlusNormal"/>
            </w:pPr>
            <w:r>
              <w:t>2. Место подготовки лекарственных препаратов приведено в порядок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приеме лекарственных препаратов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приеме лекарственных препаратов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приема лекарственных препаратов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3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лекарственных препаратов согласно медицинскому назначению.</w:t>
            </w:r>
          </w:p>
          <w:p w:rsidR="00A74CE9" w:rsidRDefault="00A74CE9">
            <w:pPr>
              <w:pStyle w:val="ConsPlusNormal"/>
            </w:pPr>
            <w:r>
              <w:t>2. Наличие листа назначений лекарственных препаратов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способности принимать лекарственные препараты.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приеме лекарственных препаратов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</w:t>
            </w:r>
          </w:p>
          <w:p w:rsidR="00A74CE9" w:rsidRDefault="00A74CE9">
            <w:pPr>
              <w:pStyle w:val="ConsPlusNormal"/>
            </w:pPr>
            <w:r>
              <w:t>последовательность действий, вид, объем помощи при использовании очков и (или) слухового аппарата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уходе за линзами очков и (или) обеспечении функционирования слухового аппарата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ухода за линзами очков и (или) обеспечения функционирования слухового аппарата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3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очков и инвентаря для поддержания чистоты линз.</w:t>
            </w:r>
          </w:p>
          <w:p w:rsidR="00A74CE9" w:rsidRDefault="00A74CE9">
            <w:pPr>
              <w:pStyle w:val="ConsPlusNormal"/>
            </w:pPr>
            <w:r>
              <w:t>2. Наличие слухового аппарата и комплектующих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</w:t>
            </w:r>
          </w:p>
          <w:p w:rsidR="00A74CE9" w:rsidRDefault="00A74CE9">
            <w:pPr>
              <w:pStyle w:val="ConsPlusNormal"/>
            </w:pPr>
            <w:r>
              <w:t>способности пользоваться очками и (или) слуховым аппаратом.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уходе за линзами очков и (или) обеспечении функционирования слухового аппарата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использовании протезов или ортезов (сохранение навыков надевания и снятия протезов или ортезов)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использовании протезов или ортезов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надевании и снятии протезов или ортезов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протеза или ортеза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навыков использования протеза или ортеза.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подготовке к надеванию и снятию протеза или ортеза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поддержании посильной социальной активности (поддержание потребности в осуществлении социальных желаний, стремлений)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Выявить наличие социальных желаний, стремлений.</w:t>
            </w:r>
          </w:p>
          <w:p w:rsidR="00A74CE9" w:rsidRDefault="00A74CE9">
            <w:pPr>
              <w:pStyle w:val="ConsPlusNormal"/>
            </w:pPr>
            <w:r>
              <w:t>Использовать разные виды мотивации для определения и реализации социальных желаний, стремлений.</w:t>
            </w:r>
          </w:p>
          <w:p w:rsidR="00A74CE9" w:rsidRDefault="00A74CE9">
            <w:pPr>
              <w:pStyle w:val="ConsPlusNormal"/>
            </w:pPr>
            <w:r>
              <w:t>Помочь с выбором видов деятельности, выполнение которых позволит реализовать социальные желания, стремления.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объем помощи для поддержания посильной социальной активности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для поддержания посильной социальной активности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после завершения деятельности по реализации социальных желаний, стремлений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возможностей, обстоятельств и условий для реализации посильной социальной активности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посильной социальной активности.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поддержании посильной социальной активности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поддержании посильной физической активности, включая прогулки (поддержание потребности в движении)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Выявить наличие желаний, стремлений вести посильный физически активный образ жизни.</w:t>
            </w:r>
          </w:p>
          <w:p w:rsidR="00A74CE9" w:rsidRDefault="00A74CE9">
            <w:pPr>
              <w:pStyle w:val="ConsPlusNormal"/>
            </w:pPr>
            <w:r>
              <w:t>Мотивировать двигаться, вести посильный физически активный образ жизни.</w:t>
            </w:r>
          </w:p>
          <w:p w:rsidR="00A74CE9" w:rsidRDefault="00A74CE9">
            <w:pPr>
              <w:pStyle w:val="ConsPlusNormal"/>
            </w:pPr>
            <w:r>
              <w:t>Помочь с выбором посильной физической активности.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осуществлении посильной физической активности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осуществлении посильной физической активности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по завершению физической активности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До 2 раз в неделю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45 мин. на 1 услугу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возможностей, обстоятельств и условий для осуществления посильной физической активности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посильной физической активности.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посильной физической активности, в том числе с учетом медицинских рекомендаций (при наличии)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поддержании посильной бытовой активности (поддержание навыков ведения домашнего хозяйства)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Выявить наличие желаний, стремлений к посильному участию в ведении домашнего хозяйства.</w:t>
            </w:r>
          </w:p>
          <w:p w:rsidR="00A74CE9" w:rsidRDefault="00A74CE9">
            <w:pPr>
              <w:pStyle w:val="ConsPlusNormal"/>
            </w:pPr>
            <w:r>
              <w:t>Мотивировать посильно участвовать в ведении</w:t>
            </w:r>
          </w:p>
          <w:p w:rsidR="00A74CE9" w:rsidRDefault="00A74CE9">
            <w:pPr>
              <w:pStyle w:val="ConsPlusNormal"/>
            </w:pPr>
            <w:r>
              <w:t>домашнего хозяйства.</w:t>
            </w:r>
          </w:p>
          <w:p w:rsidR="00A74CE9" w:rsidRDefault="00A74CE9">
            <w:pPr>
              <w:pStyle w:val="ConsPlusNormal"/>
            </w:pPr>
            <w:r>
              <w:t>Помочь с выбором посильной бытовой активности.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для осуществления посильной бытовой активности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посильном участии в ведении домашнего хозяйства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после завершения оказания услуги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возможностей, обстоятельств и условий для осуществления посильной бытовой активности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Обеспечено поддержание посильной бытовой активности.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посильной бытовой активности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A74CE9"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  <w:r>
              <w:t>Помощь в поддержании когнитивных функций (поддержание навыков, способствующих сохранению памяти, внимания, мышления и др.)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  <w:r>
              <w:t>I. Подготовка</w:t>
            </w:r>
          </w:p>
          <w:p w:rsidR="00A74CE9" w:rsidRDefault="00A74CE9">
            <w:pPr>
              <w:pStyle w:val="ConsPlusNormal"/>
            </w:pPr>
            <w:r>
              <w:t>Выявить наличие интересов (занятий), позволяющих поддерживать и сохранять когнитивные функции.</w:t>
            </w:r>
          </w:p>
          <w:p w:rsidR="00A74CE9" w:rsidRDefault="00A74CE9">
            <w:pPr>
              <w:pStyle w:val="ConsPlusNormal"/>
            </w:pPr>
            <w:r>
              <w:t>Мотивировать посильно участвовать в реализации интересов (занятий), способствующих поддержанию и сохранению когнитивных функций.</w:t>
            </w:r>
          </w:p>
          <w:p w:rsidR="00A74CE9" w:rsidRDefault="00A74CE9">
            <w:pPr>
              <w:pStyle w:val="ConsPlusNormal"/>
            </w:pPr>
            <w:r>
              <w:t>Помочь с выбором посильной деятельности, способствующей поддержанию и сохранению когнитивных функций.</w:t>
            </w:r>
          </w:p>
          <w:p w:rsidR="00A74CE9" w:rsidRDefault="00A74CE9">
            <w:pPr>
              <w:pStyle w:val="ConsPlusNormal"/>
            </w:pPr>
            <w:r>
              <w:t>Согласовать последовательность действий, вид, объем помощи при организации деятельности, способствующей поддержанию и сохранению когнитивных функций</w:t>
            </w:r>
          </w:p>
          <w:p w:rsidR="00A74CE9" w:rsidRDefault="00A74CE9">
            <w:pPr>
              <w:pStyle w:val="ConsPlusNormal"/>
            </w:pPr>
            <w:r>
              <w:t>II. Выполнение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A74CE9" w:rsidRDefault="00A74CE9">
            <w:pPr>
              <w:pStyle w:val="ConsPlusNormal"/>
            </w:pPr>
            <w:r>
              <w:t>III. Завершение</w:t>
            </w:r>
          </w:p>
          <w:p w:rsidR="00A74CE9" w:rsidRDefault="00A74CE9">
            <w:pPr>
              <w:pStyle w:val="ConsPlusNormal"/>
            </w:pPr>
            <w:r>
              <w:t>Осуществить необходимые действия при наведении порядка в месте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:rsidR="00A74CE9" w:rsidRDefault="00A74CE9">
            <w:pPr>
              <w:pStyle w:val="ConsPlusNormal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  <w:r>
              <w:t>1 раз в день</w:t>
            </w: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  <w:r>
              <w:t>15 мин.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  <w:r>
              <w:t>1. Наличие возможностей, обстоятельств и условий для осуществления деятельности, способствующей поддержанию и сохранению когнитивных функций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1. Обеспечена организация деятельности, способствующей сохранению когнитивных функций.</w:t>
            </w:r>
          </w:p>
          <w:p w:rsidR="00A74CE9" w:rsidRDefault="00A74CE9">
            <w:pPr>
              <w:pStyle w:val="ConsPlusNormal"/>
            </w:pPr>
            <w:r>
              <w:t>2. Обеспечено совместное выполнение действий при организации деятельности, способствующей сохранению когнитивных функций</w:t>
            </w:r>
          </w:p>
        </w:tc>
        <w:tc>
          <w:tcPr>
            <w:tcW w:w="1928" w:type="dxa"/>
          </w:tcPr>
          <w:p w:rsidR="00A74CE9" w:rsidRDefault="00A74CE9">
            <w:pPr>
              <w:pStyle w:val="ConsPlusNormal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</w:tbl>
    <w:p w:rsidR="00A74CE9" w:rsidRDefault="00A74CE9">
      <w:pPr>
        <w:pStyle w:val="ConsPlusNormal"/>
        <w:sectPr w:rsidR="00A74C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right"/>
        <w:outlineLvl w:val="1"/>
      </w:pPr>
      <w:r>
        <w:t>Приложение 1</w:t>
      </w:r>
    </w:p>
    <w:p w:rsidR="00A74CE9" w:rsidRDefault="00A74CE9">
      <w:pPr>
        <w:pStyle w:val="ConsPlusNormal"/>
        <w:jc w:val="right"/>
      </w:pPr>
      <w:r>
        <w:t>к Типовому положению</w:t>
      </w:r>
    </w:p>
    <w:p w:rsidR="00A74CE9" w:rsidRDefault="00A74CE9">
      <w:pPr>
        <w:pStyle w:val="ConsPlusNormal"/>
        <w:jc w:val="right"/>
      </w:pPr>
      <w:r>
        <w:t>о предоставлении социальных</w:t>
      </w:r>
    </w:p>
    <w:p w:rsidR="00A74CE9" w:rsidRDefault="00A74CE9">
      <w:pPr>
        <w:pStyle w:val="ConsPlusNormal"/>
        <w:jc w:val="right"/>
      </w:pPr>
      <w:r>
        <w:t>услуг по уходу, включаемых</w:t>
      </w:r>
    </w:p>
    <w:p w:rsidR="00A74CE9" w:rsidRDefault="00A74CE9">
      <w:pPr>
        <w:pStyle w:val="ConsPlusNormal"/>
        <w:jc w:val="right"/>
      </w:pPr>
      <w:r>
        <w:t>в социальный пакет долговременного</w:t>
      </w:r>
    </w:p>
    <w:p w:rsidR="00A74CE9" w:rsidRDefault="00A74CE9">
      <w:pPr>
        <w:pStyle w:val="ConsPlusNormal"/>
        <w:jc w:val="right"/>
      </w:pPr>
      <w:r>
        <w:t>ухода, в рамках реализации</w:t>
      </w:r>
    </w:p>
    <w:p w:rsidR="00A74CE9" w:rsidRDefault="00A74CE9">
      <w:pPr>
        <w:pStyle w:val="ConsPlusNormal"/>
        <w:jc w:val="right"/>
      </w:pPr>
      <w:r>
        <w:t>пилотного проекта по созданию</w:t>
      </w:r>
    </w:p>
    <w:p w:rsidR="00A74CE9" w:rsidRDefault="00A74CE9">
      <w:pPr>
        <w:pStyle w:val="ConsPlusNormal"/>
        <w:jc w:val="right"/>
      </w:pPr>
      <w:r>
        <w:t>системы долговременного ухода</w:t>
      </w:r>
    </w:p>
    <w:p w:rsidR="00A74CE9" w:rsidRDefault="00A74CE9">
      <w:pPr>
        <w:pStyle w:val="ConsPlusNormal"/>
        <w:jc w:val="right"/>
      </w:pPr>
      <w:r>
        <w:t>за гражданами пожилого возраста</w:t>
      </w:r>
    </w:p>
    <w:p w:rsidR="00A74CE9" w:rsidRDefault="00A74CE9">
      <w:pPr>
        <w:pStyle w:val="ConsPlusNormal"/>
        <w:jc w:val="right"/>
      </w:pPr>
      <w:r>
        <w:t>и инвалидами, нуждающимися в уходе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Директору 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(наименование организации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социального обслуживания)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    (ФИО)</w:t>
      </w:r>
    </w:p>
    <w:p w:rsidR="00A74CE9" w:rsidRDefault="00A74CE9">
      <w:pPr>
        <w:pStyle w:val="ConsPlusNonformat"/>
        <w:jc w:val="both"/>
      </w:pPr>
      <w:r>
        <w:t xml:space="preserve">                              От гр. 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(ФИО гражданина, нуждающегося в уходе)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Дата рождения 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Паспорт серия _________, номер 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Выдан 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Адрес по месту регистрации/адрес места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фактического проживания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&lt;1&gt; в лице гр. 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(ФИО полностью представителя)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A74CE9" w:rsidRDefault="00A74CE9">
      <w:pPr>
        <w:pStyle w:val="ConsPlusNonformat"/>
        <w:jc w:val="both"/>
      </w:pPr>
      <w:r>
        <w:t xml:space="preserve">                                  подтверждающего полномочия представителя)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(реквизиты документа, подтверждающего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личность представителя,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Адрес по месту регистрации/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адрес места фактического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проживания)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5" w:name="P1199"/>
      <w:bookmarkEnd w:id="5"/>
      <w:r>
        <w:t xml:space="preserve">                                 ЗАЯВЛЕНИЕ</w:t>
      </w:r>
    </w:p>
    <w:p w:rsidR="00A74CE9" w:rsidRDefault="00A74CE9">
      <w:pPr>
        <w:pStyle w:val="ConsPlusNonformat"/>
        <w:jc w:val="both"/>
      </w:pPr>
      <w:r>
        <w:t xml:space="preserve">                 о предоставлении социальных услуг по уходу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(фамилия, имя, отчество (при наличии), год рождения)</w:t>
      </w:r>
    </w:p>
    <w:p w:rsidR="00A74CE9" w:rsidRDefault="00A74CE9">
      <w:pPr>
        <w:pStyle w:val="ConsPlusNonformat"/>
        <w:jc w:val="both"/>
      </w:pPr>
      <w:r>
        <w:t>прошу предоставить мне социальные услуги по уходу с "__" ____________  20__</w:t>
      </w:r>
    </w:p>
    <w:p w:rsidR="00A74CE9" w:rsidRDefault="00A74CE9">
      <w:pPr>
        <w:pStyle w:val="ConsPlusNonformat"/>
        <w:jc w:val="both"/>
      </w:pPr>
      <w:r>
        <w:t>г. по "__" _________ 20__ г.</w:t>
      </w:r>
    </w:p>
    <w:p w:rsidR="00A74CE9" w:rsidRDefault="00A74CE9">
      <w:pPr>
        <w:pStyle w:val="ConsPlusNonformat"/>
        <w:jc w:val="both"/>
      </w:pPr>
      <w:r>
        <w:t xml:space="preserve">    С  условиями  предоставления  и  перечнем  социальных  услуг  по  уходу</w:t>
      </w:r>
    </w:p>
    <w:p w:rsidR="00A74CE9" w:rsidRDefault="00A74CE9">
      <w:pPr>
        <w:pStyle w:val="ConsPlusNonformat"/>
        <w:jc w:val="both"/>
      </w:pPr>
      <w:r>
        <w:t>ознакомлен(а) и согласен(а).</w:t>
      </w:r>
    </w:p>
    <w:p w:rsidR="00A74CE9" w:rsidRDefault="00A74CE9">
      <w:pPr>
        <w:pStyle w:val="ConsPlusNonformat"/>
        <w:jc w:val="both"/>
      </w:pPr>
      <w:r>
        <w:t xml:space="preserve">    Даю  свое  согласие на обработку, использование и хранение персональных</w:t>
      </w:r>
    </w:p>
    <w:p w:rsidR="00A74CE9" w:rsidRDefault="00A74CE9">
      <w:pPr>
        <w:pStyle w:val="ConsPlusNonformat"/>
        <w:jc w:val="both"/>
      </w:pPr>
      <w:r>
        <w:t>данных  ______________________  организации социального обслуживания, в том</w:t>
      </w:r>
    </w:p>
    <w:p w:rsidR="00A74CE9" w:rsidRDefault="00A74CE9">
      <w:pPr>
        <w:pStyle w:val="ConsPlusNonformat"/>
        <w:jc w:val="both"/>
      </w:pPr>
      <w:r>
        <w:t>числе в автоматизированном режиме, содержащихся в настоящем заявлении.</w:t>
      </w:r>
    </w:p>
    <w:p w:rsidR="00A74CE9" w:rsidRDefault="00A74CE9">
      <w:pPr>
        <w:pStyle w:val="ConsPlusNonformat"/>
        <w:jc w:val="both"/>
      </w:pPr>
      <w:r>
        <w:t xml:space="preserve">    Подтверждаю,  что  представленная  мною  информация  является  полной и</w:t>
      </w:r>
    </w:p>
    <w:p w:rsidR="00A74CE9" w:rsidRDefault="00A74CE9">
      <w:pPr>
        <w:pStyle w:val="ConsPlusNonformat"/>
        <w:jc w:val="both"/>
      </w:pPr>
      <w:r>
        <w:t>точной,  принимаю  и несу ответственность в соответствии с законодательными</w:t>
      </w:r>
    </w:p>
    <w:p w:rsidR="00A74CE9" w:rsidRDefault="00A74CE9">
      <w:pPr>
        <w:pStyle w:val="ConsPlusNonformat"/>
        <w:jc w:val="both"/>
      </w:pPr>
      <w:r>
        <w:t>актами Российской Федерации за предоставление ложных или неполных сведений.</w:t>
      </w:r>
    </w:p>
    <w:p w:rsidR="00A74CE9" w:rsidRDefault="00A74CE9">
      <w:pPr>
        <w:pStyle w:val="ConsPlusNonformat"/>
        <w:jc w:val="both"/>
      </w:pPr>
      <w:r>
        <w:t xml:space="preserve">    О   принятом  решении  прошу  проинформировать:  по  электронной  почте</w:t>
      </w:r>
    </w:p>
    <w:p w:rsidR="00A74CE9" w:rsidRDefault="00A74CE9">
      <w:pPr>
        <w:pStyle w:val="ConsPlusNonformat"/>
        <w:jc w:val="both"/>
      </w:pPr>
      <w:r>
        <w:t>________________ или на почтовый адрес __________________ (нужное указать).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A74CE9" w:rsidRDefault="00A74CE9">
      <w:pPr>
        <w:pStyle w:val="ConsPlusNonformat"/>
        <w:jc w:val="both"/>
      </w:pPr>
      <w:r>
        <w:t>1. ________________________________________________________________________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2. ________________________________________________________________________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3. ________________________________________________________________________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___________________________________________________________________________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Дата _______________ _______________ _______________________________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--------------------------------</w:t>
      </w:r>
    </w:p>
    <w:p w:rsidR="00A74CE9" w:rsidRDefault="00A74CE9">
      <w:pPr>
        <w:pStyle w:val="ConsPlusNonformat"/>
        <w:jc w:val="both"/>
      </w:pPr>
      <w:r>
        <w:t>&lt;1&gt; Заполняется    в    случае,   если  заявление  подается  представителем</w:t>
      </w:r>
    </w:p>
    <w:p w:rsidR="00A74CE9" w:rsidRDefault="00A74CE9">
      <w:pPr>
        <w:pStyle w:val="ConsPlusNonformat"/>
        <w:jc w:val="both"/>
      </w:pPr>
      <w:r>
        <w:t>гражданина, нуждающегося в уходе.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right"/>
        <w:outlineLvl w:val="1"/>
      </w:pPr>
      <w:r>
        <w:t>Приложение 2</w:t>
      </w:r>
    </w:p>
    <w:p w:rsidR="00A74CE9" w:rsidRDefault="00A74CE9">
      <w:pPr>
        <w:pStyle w:val="ConsPlusNormal"/>
        <w:jc w:val="right"/>
      </w:pPr>
      <w:r>
        <w:t>к Типовому положению</w:t>
      </w:r>
    </w:p>
    <w:p w:rsidR="00A74CE9" w:rsidRDefault="00A74CE9">
      <w:pPr>
        <w:pStyle w:val="ConsPlusNormal"/>
        <w:jc w:val="right"/>
      </w:pPr>
      <w:r>
        <w:t>о предоставлении социальных</w:t>
      </w:r>
    </w:p>
    <w:p w:rsidR="00A74CE9" w:rsidRDefault="00A74CE9">
      <w:pPr>
        <w:pStyle w:val="ConsPlusNormal"/>
        <w:jc w:val="right"/>
      </w:pPr>
      <w:r>
        <w:t>услуг по уходу, включаемых</w:t>
      </w:r>
    </w:p>
    <w:p w:rsidR="00A74CE9" w:rsidRDefault="00A74CE9">
      <w:pPr>
        <w:pStyle w:val="ConsPlusNormal"/>
        <w:jc w:val="right"/>
      </w:pPr>
      <w:r>
        <w:t>в социальный пакет долговременного</w:t>
      </w:r>
    </w:p>
    <w:p w:rsidR="00A74CE9" w:rsidRDefault="00A74CE9">
      <w:pPr>
        <w:pStyle w:val="ConsPlusNormal"/>
        <w:jc w:val="right"/>
      </w:pPr>
      <w:r>
        <w:t>ухода, в рамках реализации</w:t>
      </w:r>
    </w:p>
    <w:p w:rsidR="00A74CE9" w:rsidRDefault="00A74CE9">
      <w:pPr>
        <w:pStyle w:val="ConsPlusNormal"/>
        <w:jc w:val="right"/>
      </w:pPr>
      <w:r>
        <w:t>пилотного проекта по созданию</w:t>
      </w:r>
    </w:p>
    <w:p w:rsidR="00A74CE9" w:rsidRDefault="00A74CE9">
      <w:pPr>
        <w:pStyle w:val="ConsPlusNormal"/>
        <w:jc w:val="right"/>
      </w:pPr>
      <w:r>
        <w:t>системы долговременного ухода</w:t>
      </w:r>
    </w:p>
    <w:p w:rsidR="00A74CE9" w:rsidRDefault="00A74CE9">
      <w:pPr>
        <w:pStyle w:val="ConsPlusNormal"/>
        <w:jc w:val="right"/>
      </w:pPr>
      <w:r>
        <w:t>за гражданами пожилого возраста</w:t>
      </w:r>
    </w:p>
    <w:p w:rsidR="00A74CE9" w:rsidRDefault="00A74CE9">
      <w:pPr>
        <w:pStyle w:val="ConsPlusNormal"/>
        <w:jc w:val="right"/>
      </w:pPr>
      <w:r>
        <w:t>и инвалидами, нуждающимися в уходе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bookmarkStart w:id="6" w:name="P1244"/>
      <w:bookmarkEnd w:id="6"/>
      <w:r>
        <w:t xml:space="preserve">                               ДНЕВНИК УХОДА</w:t>
      </w:r>
    </w:p>
    <w:p w:rsidR="00A74CE9" w:rsidRDefault="00A74CE9">
      <w:pPr>
        <w:pStyle w:val="ConsPlusNonformat"/>
        <w:jc w:val="both"/>
      </w:pPr>
      <w:r>
        <w:t xml:space="preserve">                      гражданина, нуждающегося в уходе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Фамилия 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Имя _______________________________________________________________________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Отчество 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Дата рождения ___________________ Уровень нуждаемости _____________________</w:t>
      </w:r>
    </w:p>
    <w:p w:rsidR="00A74CE9" w:rsidRDefault="00A74CE9">
      <w:pPr>
        <w:pStyle w:val="ConsPlusNonformat"/>
        <w:jc w:val="both"/>
      </w:pPr>
      <w:r>
        <w:t>Помощник по уходу _________________________________________________________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Помощник по уходу </w:t>
      </w:r>
      <w:hyperlink w:anchor="P2134">
        <w:r>
          <w:rPr>
            <w:color w:val="0000FF"/>
          </w:rPr>
          <w:t>&lt;1&gt;</w:t>
        </w:r>
      </w:hyperlink>
      <w:r>
        <w:t xml:space="preserve"> _____________________________________________________</w:t>
      </w:r>
    </w:p>
    <w:p w:rsidR="00A74CE9" w:rsidRDefault="00A74CE9">
      <w:pPr>
        <w:pStyle w:val="ConsPlusNonformat"/>
        <w:jc w:val="both"/>
      </w:pPr>
      <w:r>
        <w:t>Дата составления дневника по уходу ________________________________________</w:t>
      </w:r>
    </w:p>
    <w:p w:rsidR="00A74CE9" w:rsidRDefault="00A74CE9">
      <w:pPr>
        <w:pStyle w:val="ConsPlusNonformat"/>
        <w:jc w:val="both"/>
      </w:pPr>
      <w:r>
        <w:t>Организатор ухода _________________________________________________________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ОСНОВНЫЕ ЦЕЛИ УХОДА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964"/>
        <w:gridCol w:w="737"/>
        <w:gridCol w:w="964"/>
        <w:gridCol w:w="907"/>
      </w:tblGrid>
      <w:tr w:rsidR="00A74CE9">
        <w:tc>
          <w:tcPr>
            <w:tcW w:w="5499" w:type="dxa"/>
          </w:tcPr>
          <w:p w:rsidR="00A74CE9" w:rsidRDefault="00A74CE9">
            <w:pPr>
              <w:pStyle w:val="ConsPlusNormal"/>
              <w:jc w:val="center"/>
            </w:pPr>
            <w:r>
              <w:t>Цель</w:t>
            </w:r>
          </w:p>
          <w:p w:rsidR="00A74CE9" w:rsidRDefault="00A74CE9">
            <w:pPr>
              <w:pStyle w:val="ConsPlusNormal"/>
              <w:jc w:val="center"/>
            </w:pPr>
            <w:r>
              <w:t>(на период действия дополнения к индивидуальной программе предоставления социальных услуг)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  <w:jc w:val="center"/>
            </w:pPr>
            <w:r>
              <w:t>Дата выбора цели</w:t>
            </w:r>
          </w:p>
        </w:tc>
        <w:tc>
          <w:tcPr>
            <w:tcW w:w="737" w:type="dxa"/>
          </w:tcPr>
          <w:p w:rsidR="00A74CE9" w:rsidRDefault="00A74CE9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  <w:jc w:val="center"/>
            </w:pPr>
            <w:r>
              <w:t xml:space="preserve">Дата осуществления контроля </w:t>
            </w:r>
            <w:hyperlink w:anchor="P213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7" w:type="dxa"/>
          </w:tcPr>
          <w:p w:rsidR="00A74CE9" w:rsidRDefault="00A74CE9">
            <w:pPr>
              <w:pStyle w:val="ConsPlusNormal"/>
              <w:jc w:val="center"/>
            </w:pPr>
            <w:r>
              <w:t>Фактический результат</w:t>
            </w: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Поддержание здоровья, предотвращение его ухудшения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Поддержание интереса к жизни, предотвращение его потери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Поддержание активности и мобильности, предотвращение нездорового образа жизни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Поддержание навыков самообслуживания, предотвращение их утраты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Поддержание коммуникативных навыков и когнитивных функций, предотвращение их утраты или снижения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5499" w:type="dxa"/>
          </w:tcPr>
          <w:p w:rsidR="00A74CE9" w:rsidRDefault="00A74CE9">
            <w:pPr>
              <w:pStyle w:val="ConsPlusNormal"/>
            </w:pPr>
            <w:r>
              <w:t>Иная цель (указать)</w:t>
            </w: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6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07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ПЕРЕЧЕНЬ МЕДИЦИНСКИХ РЕКОМЕНДАЦИЙ </w:t>
      </w:r>
      <w:hyperlink w:anchor="P2143">
        <w:r>
          <w:rPr>
            <w:color w:val="0000FF"/>
          </w:rPr>
          <w:t>&lt;3&gt;</w:t>
        </w:r>
      </w:hyperlink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jc w:val="center"/>
            </w:pPr>
            <w:r>
              <w:t>Рекомендации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Рекомендации</w:t>
            </w:r>
          </w:p>
        </w:tc>
        <w:tc>
          <w:tcPr>
            <w:tcW w:w="3572" w:type="dxa"/>
          </w:tcPr>
          <w:p w:rsidR="00A74CE9" w:rsidRDefault="00A74CE9">
            <w:pPr>
              <w:pStyle w:val="ConsPlusNormal"/>
              <w:jc w:val="center"/>
            </w:pPr>
            <w:r>
              <w:t>Листы наблюдения за состоянием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Прием лекарственных препаратов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1898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приема лекарств (форма N 1)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Соблюдение питьевого режима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1931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приема воды (форма N 2)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Соблюдение диеты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1945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питания (форма N 3)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Соблюдение двигательного режима и физической активности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1971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физической нагрузки (форма N 4)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Профилактика пролежней и застойных явлений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1988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смены положения тела (форма N 5)</w:t>
            </w:r>
          </w:p>
        </w:tc>
      </w:tr>
      <w:tr w:rsidR="00A74CE9">
        <w:tc>
          <w:tcPr>
            <w:tcW w:w="9071" w:type="dxa"/>
            <w:gridSpan w:val="3"/>
          </w:tcPr>
          <w:p w:rsidR="00A74CE9" w:rsidRDefault="00A74CE9">
            <w:pPr>
              <w:pStyle w:val="ConsPlusNormal"/>
            </w:pPr>
            <w:r>
              <w:t>Соблюдение иных медицинских рекомендаций, в том числе: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измерение температуры тела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05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температуры тела (форма N 6)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измерение артериального давления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19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артериального давления и пульса (форма N 7)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измерение частоты сердечных сокращений (пульс)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19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артериального давления и пульса (форма N 7)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измерение уровня глюкозы крови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36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уровня глюкозы крови (форма N 8)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измерение насыщения крови кислородом (сатурация)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50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сатурации (форма N 9)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осмотр кожных покровов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64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кожных покровов (форма N 10)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фиксация наличия болей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78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наличия боли (форма N 11)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фиксация работы органов малого таза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098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контроля дефекации/мочеиспускания (форма N 12)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ind w:left="283"/>
            </w:pPr>
            <w:r>
              <w:t>иное (указать)</w:t>
            </w: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572" w:type="dxa"/>
          </w:tcPr>
          <w:p w:rsidR="00A74CE9" w:rsidRDefault="00387FF6">
            <w:pPr>
              <w:pStyle w:val="ConsPlusNormal"/>
            </w:pPr>
            <w:hyperlink w:anchor="P2118">
              <w:r w:rsidR="00A74CE9">
                <w:rPr>
                  <w:color w:val="0000FF"/>
                </w:rPr>
                <w:t>Лист</w:t>
              </w:r>
            </w:hyperlink>
            <w:r w:rsidR="00A74CE9">
              <w:t xml:space="preserve"> исполнения медицинских рекомендаций (форма N 13)</w:t>
            </w: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ИНДИВИДУАЛЬНЫЕ ОСОБЕННОСТИ ГРАЖДАНИНА (ОТНОШЕНИЯ, ПРЕДПОЧТЕНИЯ,</w:t>
      </w:r>
    </w:p>
    <w:p w:rsidR="00A74CE9" w:rsidRDefault="00A74CE9">
      <w:pPr>
        <w:pStyle w:val="ConsPlusNonformat"/>
        <w:jc w:val="both"/>
      </w:pPr>
      <w:r>
        <w:t xml:space="preserve">                                 ПРИВЫЧКИ)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61"/>
        <w:gridCol w:w="2608"/>
        <w:gridCol w:w="1361"/>
      </w:tblGrid>
      <w:tr w:rsidR="00A74CE9">
        <w:tc>
          <w:tcPr>
            <w:tcW w:w="3742" w:type="dxa"/>
          </w:tcPr>
          <w:p w:rsidR="00A74CE9" w:rsidRDefault="00A74CE9">
            <w:pPr>
              <w:pStyle w:val="ConsPlusNormal"/>
              <w:jc w:val="center"/>
            </w:pPr>
            <w:r>
              <w:t>Особенности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  <w:jc w:val="center"/>
            </w:pPr>
            <w:r>
              <w:t>Пояснение</w:t>
            </w:r>
          </w:p>
        </w:tc>
        <w:tc>
          <w:tcPr>
            <w:tcW w:w="2608" w:type="dxa"/>
          </w:tcPr>
          <w:p w:rsidR="00A74CE9" w:rsidRDefault="00A74CE9">
            <w:pPr>
              <w:pStyle w:val="ConsPlusNormal"/>
              <w:jc w:val="center"/>
            </w:pPr>
            <w:r>
              <w:t>Особенности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  <w:jc w:val="center"/>
            </w:pPr>
            <w:r>
              <w:t>Пояснение</w:t>
            </w: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С кем общается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С кем не общается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Интересные темы для общения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Запретные темы для общения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Любимые занятия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Нелюбимые занятия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Чему радуется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Чего боится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В чем нуждается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Чего стесняется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Что важно соблюдать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Чего делать нельзя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Предпочтения в еде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608" w:type="dxa"/>
          </w:tcPr>
          <w:p w:rsidR="00A74CE9" w:rsidRDefault="00A74CE9">
            <w:pPr>
              <w:pStyle w:val="ConsPlusNormal"/>
            </w:pPr>
            <w:r>
              <w:t>Неупотребляемые продукты</w:t>
            </w:r>
          </w:p>
        </w:tc>
        <w:tc>
          <w:tcPr>
            <w:tcW w:w="13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Отношение к личной гигиене</w:t>
            </w:r>
          </w:p>
        </w:tc>
        <w:tc>
          <w:tcPr>
            <w:tcW w:w="5330" w:type="dxa"/>
            <w:gridSpan w:val="3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Отношение к прикосновениям</w:t>
            </w:r>
          </w:p>
        </w:tc>
        <w:tc>
          <w:tcPr>
            <w:tcW w:w="5330" w:type="dxa"/>
            <w:gridSpan w:val="3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Наличие вредных привычек</w:t>
            </w:r>
          </w:p>
        </w:tc>
        <w:tc>
          <w:tcPr>
            <w:tcW w:w="5330" w:type="dxa"/>
            <w:gridSpan w:val="3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3742" w:type="dxa"/>
          </w:tcPr>
          <w:p w:rsidR="00A74CE9" w:rsidRDefault="00A74CE9">
            <w:pPr>
              <w:pStyle w:val="ConsPlusNormal"/>
            </w:pPr>
            <w:r>
              <w:t>Наличие ритуалов (правил)</w:t>
            </w:r>
          </w:p>
        </w:tc>
        <w:tc>
          <w:tcPr>
            <w:tcW w:w="5330" w:type="dxa"/>
            <w:gridSpan w:val="3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ГРАФИК РАБОТЫ ПОМОЩНИКОВ ПО УХОДУ</w:t>
      </w:r>
    </w:p>
    <w:p w:rsidR="00A74CE9" w:rsidRDefault="00A74CE9">
      <w:pPr>
        <w:pStyle w:val="ConsPlusNonformat"/>
        <w:jc w:val="both"/>
      </w:pPr>
      <w:r>
        <w:t xml:space="preserve">                        за ________________ 20__ г.</w:t>
      </w:r>
    </w:p>
    <w:p w:rsidR="00A74CE9" w:rsidRDefault="00A74CE9">
      <w:pPr>
        <w:pStyle w:val="ConsPlusNonformat"/>
        <w:jc w:val="both"/>
      </w:pPr>
      <w:r>
        <w:t xml:space="preserve">                                  (месяц)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644"/>
        <w:gridCol w:w="947"/>
        <w:gridCol w:w="1191"/>
        <w:gridCol w:w="850"/>
        <w:gridCol w:w="1020"/>
        <w:gridCol w:w="1077"/>
        <w:gridCol w:w="680"/>
        <w:gridCol w:w="850"/>
      </w:tblGrid>
      <w:tr w:rsidR="00A74CE9">
        <w:tc>
          <w:tcPr>
            <w:tcW w:w="794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N посещения</w:t>
            </w:r>
          </w:p>
        </w:tc>
        <w:tc>
          <w:tcPr>
            <w:tcW w:w="1644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Время начала и окончания посещения</w:t>
            </w:r>
          </w:p>
        </w:tc>
        <w:tc>
          <w:tcPr>
            <w:tcW w:w="6615" w:type="dxa"/>
            <w:gridSpan w:val="7"/>
          </w:tcPr>
          <w:p w:rsidR="00A74CE9" w:rsidRDefault="00A74CE9">
            <w:pPr>
              <w:pStyle w:val="ConsPlusNormal"/>
              <w:jc w:val="center"/>
            </w:pPr>
            <w:r>
              <w:t xml:space="preserve">ФИО помощников по уходу (по дням недели) </w:t>
            </w:r>
            <w:hyperlink w:anchor="P2146">
              <w:r>
                <w:rPr>
                  <w:color w:val="0000FF"/>
                </w:rPr>
                <w:t>&lt;4&gt;</w:t>
              </w:r>
            </w:hyperlink>
          </w:p>
        </w:tc>
      </w:tr>
      <w:tr w:rsidR="00A74CE9">
        <w:tc>
          <w:tcPr>
            <w:tcW w:w="79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64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947" w:type="dxa"/>
          </w:tcPr>
          <w:p w:rsidR="00A74CE9" w:rsidRDefault="00A74CE9">
            <w:pPr>
              <w:pStyle w:val="ConsPlusNormal"/>
              <w:jc w:val="center"/>
            </w:pPr>
            <w:r>
              <w:t>Понедельник</w:t>
            </w:r>
          </w:p>
        </w:tc>
        <w:tc>
          <w:tcPr>
            <w:tcW w:w="1191" w:type="dxa"/>
          </w:tcPr>
          <w:p w:rsidR="00A74CE9" w:rsidRDefault="00A74CE9">
            <w:pPr>
              <w:pStyle w:val="ConsPlusNormal"/>
              <w:jc w:val="center"/>
            </w:pPr>
            <w:r>
              <w:t>Вторник</w:t>
            </w:r>
          </w:p>
        </w:tc>
        <w:tc>
          <w:tcPr>
            <w:tcW w:w="850" w:type="dxa"/>
          </w:tcPr>
          <w:p w:rsidR="00A74CE9" w:rsidRDefault="00A74CE9">
            <w:pPr>
              <w:pStyle w:val="ConsPlusNormal"/>
              <w:jc w:val="center"/>
            </w:pPr>
            <w:r>
              <w:t>Среда</w:t>
            </w:r>
          </w:p>
        </w:tc>
        <w:tc>
          <w:tcPr>
            <w:tcW w:w="1020" w:type="dxa"/>
          </w:tcPr>
          <w:p w:rsidR="00A74CE9" w:rsidRDefault="00A74CE9">
            <w:pPr>
              <w:pStyle w:val="ConsPlusNormal"/>
              <w:jc w:val="center"/>
            </w:pPr>
            <w:r>
              <w:t>Четверг</w:t>
            </w:r>
          </w:p>
        </w:tc>
        <w:tc>
          <w:tcPr>
            <w:tcW w:w="1077" w:type="dxa"/>
          </w:tcPr>
          <w:p w:rsidR="00A74CE9" w:rsidRDefault="00A74CE9">
            <w:pPr>
              <w:pStyle w:val="ConsPlusNormal"/>
              <w:jc w:val="center"/>
            </w:pPr>
            <w:r>
              <w:t>Пятница</w:t>
            </w:r>
          </w:p>
        </w:tc>
        <w:tc>
          <w:tcPr>
            <w:tcW w:w="680" w:type="dxa"/>
          </w:tcPr>
          <w:p w:rsidR="00A74CE9" w:rsidRDefault="00A74CE9">
            <w:pPr>
              <w:pStyle w:val="ConsPlusNormal"/>
              <w:jc w:val="center"/>
            </w:pPr>
            <w:r>
              <w:t>Суббота</w:t>
            </w:r>
          </w:p>
        </w:tc>
        <w:tc>
          <w:tcPr>
            <w:tcW w:w="850" w:type="dxa"/>
          </w:tcPr>
          <w:p w:rsidR="00A74CE9" w:rsidRDefault="00A74CE9">
            <w:pPr>
              <w:pStyle w:val="ConsPlusNormal"/>
              <w:jc w:val="center"/>
            </w:pPr>
            <w:r>
              <w:t>Воскресенье</w:t>
            </w:r>
          </w:p>
        </w:tc>
      </w:tr>
      <w:tr w:rsidR="00A74CE9"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9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2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68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9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2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68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9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9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2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68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850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ПЛАН-ОТЧЕТ</w:t>
      </w:r>
    </w:p>
    <w:p w:rsidR="00A74CE9" w:rsidRDefault="00A74CE9">
      <w:pPr>
        <w:pStyle w:val="ConsPlusNonformat"/>
        <w:jc w:val="both"/>
      </w:pPr>
      <w:r>
        <w:t xml:space="preserve">           ПРЕДОСТАВЛЕНИЯ СОЦИАЛЬНЫХ УСЛУГ ПО УХОДУ, ВКЛЮЧЕННЫХ В</w:t>
      </w:r>
    </w:p>
    <w:p w:rsidR="00A74CE9" w:rsidRDefault="00A74CE9">
      <w:pPr>
        <w:pStyle w:val="ConsPlusNonformat"/>
        <w:jc w:val="both"/>
      </w:pPr>
      <w:r>
        <w:t xml:space="preserve">                   СОЦИАЛЬНЫЙ ПАКЕТ ДОЛГОВРЕМЕННОГО УХОДА</w:t>
      </w:r>
    </w:p>
    <w:p w:rsidR="00A74CE9" w:rsidRDefault="00A74CE9">
      <w:pPr>
        <w:pStyle w:val="ConsPlusNonformat"/>
        <w:jc w:val="both"/>
      </w:pPr>
      <w:r>
        <w:t xml:space="preserve">                        за ________________ 20__ г.</w:t>
      </w:r>
    </w:p>
    <w:p w:rsidR="00A74CE9" w:rsidRDefault="00A74CE9">
      <w:pPr>
        <w:pStyle w:val="ConsPlusNonformat"/>
        <w:jc w:val="both"/>
      </w:pPr>
      <w:r>
        <w:t xml:space="preserve">                               (месяц)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sectPr w:rsidR="00A74C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54"/>
        <w:gridCol w:w="425"/>
        <w:gridCol w:w="56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74CE9">
        <w:tc>
          <w:tcPr>
            <w:tcW w:w="850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 xml:space="preserve">Наименование социальной услуги по уходу </w:t>
            </w:r>
            <w:hyperlink w:anchor="P214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79" w:type="dxa"/>
            <w:gridSpan w:val="2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567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N посещения</w:t>
            </w:r>
          </w:p>
        </w:tc>
        <w:tc>
          <w:tcPr>
            <w:tcW w:w="14047" w:type="dxa"/>
            <w:gridSpan w:val="31"/>
          </w:tcPr>
          <w:p w:rsidR="00A74CE9" w:rsidRDefault="00A74CE9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879" w:type="dxa"/>
            <w:gridSpan w:val="2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4047" w:type="dxa"/>
            <w:gridSpan w:val="31"/>
          </w:tcPr>
          <w:p w:rsidR="00A74CE9" w:rsidRDefault="00A74CE9">
            <w:pPr>
              <w:pStyle w:val="ConsPlusNormal"/>
              <w:jc w:val="center"/>
            </w:pPr>
            <w:r>
              <w:t>число месяца</w:t>
            </w: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879" w:type="dxa"/>
            <w:gridSpan w:val="2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27" w:type="dxa"/>
          </w:tcPr>
          <w:p w:rsidR="00A74CE9" w:rsidRDefault="00A74CE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  <w:jc w:val="center"/>
            </w:pPr>
            <w:r>
              <w:t>31</w:t>
            </w: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879" w:type="dxa"/>
            <w:gridSpan w:val="2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4047" w:type="dxa"/>
            <w:gridSpan w:val="31"/>
          </w:tcPr>
          <w:p w:rsidR="00A74CE9" w:rsidRDefault="00A74CE9">
            <w:pPr>
              <w:pStyle w:val="ConsPlusNormal"/>
              <w:jc w:val="center"/>
            </w:pPr>
            <w:r>
              <w:t>день недели (пн, вт, ср, чт, пт, сб, вс)</w:t>
            </w: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879" w:type="dxa"/>
            <w:gridSpan w:val="2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850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5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567" w:type="dxa"/>
          </w:tcPr>
          <w:p w:rsidR="00A74CE9" w:rsidRDefault="00A74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2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54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sectPr w:rsidR="00A74C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ФОРМЫ ЛИСТОВ НАБЛЮДЕНИЯ ЗА СОСТОЯНИЕМ ГРАЖДАНИНА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1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7" w:name="P1898"/>
      <w:bookmarkEnd w:id="7"/>
      <w:r>
        <w:t xml:space="preserve">                       Лист контроля приема лекарств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304"/>
        <w:gridCol w:w="1757"/>
        <w:gridCol w:w="1077"/>
        <w:gridCol w:w="794"/>
        <w:gridCol w:w="737"/>
        <w:gridCol w:w="794"/>
        <w:gridCol w:w="737"/>
        <w:gridCol w:w="1077"/>
      </w:tblGrid>
      <w:tr w:rsidR="00A74CE9">
        <w:tc>
          <w:tcPr>
            <w:tcW w:w="794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Дата назначения</w:t>
            </w:r>
          </w:p>
        </w:tc>
        <w:tc>
          <w:tcPr>
            <w:tcW w:w="1304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Наименование лекарства</w:t>
            </w:r>
          </w:p>
        </w:tc>
        <w:tc>
          <w:tcPr>
            <w:tcW w:w="1757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Лекарственная форма</w:t>
            </w:r>
          </w:p>
        </w:tc>
        <w:tc>
          <w:tcPr>
            <w:tcW w:w="1077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Условия приема</w:t>
            </w:r>
          </w:p>
        </w:tc>
        <w:tc>
          <w:tcPr>
            <w:tcW w:w="3062" w:type="dxa"/>
            <w:gridSpan w:val="4"/>
          </w:tcPr>
          <w:p w:rsidR="00A74CE9" w:rsidRDefault="00A74CE9">
            <w:pPr>
              <w:pStyle w:val="ConsPlusNormal"/>
              <w:jc w:val="center"/>
            </w:pPr>
            <w:r>
              <w:t>Часы приема, дозировка</w:t>
            </w:r>
          </w:p>
        </w:tc>
        <w:tc>
          <w:tcPr>
            <w:tcW w:w="1077" w:type="dxa"/>
            <w:vMerge w:val="restart"/>
          </w:tcPr>
          <w:p w:rsidR="00A74CE9" w:rsidRDefault="00A74CE9">
            <w:pPr>
              <w:pStyle w:val="ConsPlusNormal"/>
              <w:jc w:val="center"/>
            </w:pPr>
            <w:r>
              <w:t>Дата отмены</w:t>
            </w:r>
          </w:p>
        </w:tc>
      </w:tr>
      <w:tr w:rsidR="00A74CE9">
        <w:tc>
          <w:tcPr>
            <w:tcW w:w="79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304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75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  <w:vMerge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утро</w:t>
            </w:r>
          </w:p>
        </w:tc>
        <w:tc>
          <w:tcPr>
            <w:tcW w:w="737" w:type="dxa"/>
          </w:tcPr>
          <w:p w:rsidR="00A74CE9" w:rsidRDefault="00A74CE9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вечер</w:t>
            </w:r>
          </w:p>
        </w:tc>
        <w:tc>
          <w:tcPr>
            <w:tcW w:w="737" w:type="dxa"/>
          </w:tcPr>
          <w:p w:rsidR="00A74CE9" w:rsidRDefault="00A74CE9">
            <w:pPr>
              <w:pStyle w:val="ConsPlusNormal"/>
              <w:jc w:val="center"/>
            </w:pPr>
            <w:r>
              <w:t>ночь</w:t>
            </w:r>
          </w:p>
        </w:tc>
        <w:tc>
          <w:tcPr>
            <w:tcW w:w="1077" w:type="dxa"/>
            <w:vMerge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30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30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3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2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8" w:name="P1931"/>
      <w:bookmarkEnd w:id="8"/>
      <w:r>
        <w:t xml:space="preserve">                         Лист контроля приема воды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4309"/>
        <w:gridCol w:w="3061"/>
      </w:tblGrid>
      <w:tr w:rsidR="00A74CE9">
        <w:tc>
          <w:tcPr>
            <w:tcW w:w="1701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4309" w:type="dxa"/>
          </w:tcPr>
          <w:p w:rsidR="00A74CE9" w:rsidRDefault="00A74CE9">
            <w:pPr>
              <w:pStyle w:val="ConsPlusNormal"/>
              <w:jc w:val="center"/>
            </w:pPr>
            <w:r>
              <w:t>Объем (мл)</w:t>
            </w:r>
          </w:p>
        </w:tc>
        <w:tc>
          <w:tcPr>
            <w:tcW w:w="3061" w:type="dxa"/>
          </w:tcPr>
          <w:p w:rsidR="00A74CE9" w:rsidRDefault="00A74CE9">
            <w:pPr>
              <w:pStyle w:val="ConsPlusNormal"/>
              <w:jc w:val="center"/>
            </w:pPr>
            <w:r>
              <w:t xml:space="preserve">Примечание </w:t>
            </w:r>
            <w:hyperlink w:anchor="P2150">
              <w:r>
                <w:rPr>
                  <w:color w:val="0000FF"/>
                </w:rPr>
                <w:t>&lt;6&gt;</w:t>
              </w:r>
            </w:hyperlink>
          </w:p>
        </w:tc>
      </w:tr>
      <w:tr w:rsidR="00A74CE9"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309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06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4309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06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3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9" w:name="P1945"/>
      <w:bookmarkEnd w:id="9"/>
      <w:r>
        <w:t xml:space="preserve">                           Лист контроля питания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211"/>
        <w:gridCol w:w="1191"/>
        <w:gridCol w:w="1020"/>
        <w:gridCol w:w="794"/>
        <w:gridCol w:w="1134"/>
        <w:gridCol w:w="1644"/>
      </w:tblGrid>
      <w:tr w:rsidR="00A74CE9">
        <w:tc>
          <w:tcPr>
            <w:tcW w:w="1077" w:type="dxa"/>
          </w:tcPr>
          <w:p w:rsidR="00A74CE9" w:rsidRDefault="00A74CE9">
            <w:pPr>
              <w:pStyle w:val="ConsPlusNormal"/>
              <w:jc w:val="center"/>
            </w:pPr>
            <w:r>
              <w:t>Дата и время</w:t>
            </w:r>
          </w:p>
        </w:tc>
        <w:tc>
          <w:tcPr>
            <w:tcW w:w="2211" w:type="dxa"/>
          </w:tcPr>
          <w:p w:rsidR="00A74CE9" w:rsidRDefault="00A74CE9">
            <w:pPr>
              <w:pStyle w:val="ConsPlusNormal"/>
              <w:jc w:val="center"/>
            </w:pPr>
            <w:r>
              <w:t>Приготовленная еда</w:t>
            </w:r>
          </w:p>
        </w:tc>
        <w:tc>
          <w:tcPr>
            <w:tcW w:w="1191" w:type="dxa"/>
          </w:tcPr>
          <w:p w:rsidR="00A74CE9" w:rsidRDefault="00A74CE9">
            <w:pPr>
              <w:pStyle w:val="ConsPlusNormal"/>
              <w:jc w:val="center"/>
            </w:pPr>
            <w:r>
              <w:t>Съедено (да/нет)</w:t>
            </w:r>
          </w:p>
        </w:tc>
        <w:tc>
          <w:tcPr>
            <w:tcW w:w="1020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794" w:type="dxa"/>
          </w:tcPr>
          <w:p w:rsidR="00A74CE9" w:rsidRDefault="00A74CE9">
            <w:pPr>
              <w:pStyle w:val="ConsPlusNormal"/>
              <w:jc w:val="center"/>
            </w:pPr>
            <w:r>
              <w:t>Иная еда</w:t>
            </w:r>
          </w:p>
        </w:tc>
        <w:tc>
          <w:tcPr>
            <w:tcW w:w="1134" w:type="dxa"/>
          </w:tcPr>
          <w:p w:rsidR="00A74CE9" w:rsidRDefault="00A74CE9">
            <w:pPr>
              <w:pStyle w:val="ConsPlusNormal"/>
              <w:jc w:val="center"/>
            </w:pPr>
            <w:r>
              <w:t>Съедено (да/нет)</w:t>
            </w:r>
          </w:p>
        </w:tc>
        <w:tc>
          <w:tcPr>
            <w:tcW w:w="1644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9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2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3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644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21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9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02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79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13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644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4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0" w:name="P1971"/>
      <w:bookmarkEnd w:id="10"/>
      <w:r>
        <w:t xml:space="preserve">                     Лист контроля физической нагрузки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154"/>
        <w:gridCol w:w="1701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 и время</w:t>
            </w:r>
          </w:p>
        </w:tc>
        <w:tc>
          <w:tcPr>
            <w:tcW w:w="2154" w:type="dxa"/>
          </w:tcPr>
          <w:p w:rsidR="00A74CE9" w:rsidRDefault="00A74CE9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701" w:type="dxa"/>
          </w:tcPr>
          <w:p w:rsidR="00A74CE9" w:rsidRDefault="00A74CE9">
            <w:pPr>
              <w:pStyle w:val="ConsPlusNormal"/>
              <w:jc w:val="center"/>
            </w:pPr>
            <w:r>
              <w:t>Объем (мин.)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5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1" w:name="P1988"/>
      <w:bookmarkEnd w:id="11"/>
      <w:r>
        <w:t xml:space="preserve">                     Лист контроля смены положения тела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154"/>
        <w:gridCol w:w="1701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 и время</w:t>
            </w:r>
          </w:p>
        </w:tc>
        <w:tc>
          <w:tcPr>
            <w:tcW w:w="2154" w:type="dxa"/>
          </w:tcPr>
          <w:p w:rsidR="00A74CE9" w:rsidRDefault="00A74CE9">
            <w:pPr>
              <w:pStyle w:val="ConsPlusNormal"/>
              <w:jc w:val="center"/>
            </w:pPr>
            <w:r>
              <w:t>Вид (поза)</w:t>
            </w:r>
          </w:p>
        </w:tc>
        <w:tc>
          <w:tcPr>
            <w:tcW w:w="1701" w:type="dxa"/>
          </w:tcPr>
          <w:p w:rsidR="00A74CE9" w:rsidRDefault="00A74CE9">
            <w:pPr>
              <w:pStyle w:val="ConsPlusNormal"/>
              <w:jc w:val="center"/>
            </w:pPr>
            <w:r>
              <w:t>Длительность (мин.)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6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2" w:name="P2005"/>
      <w:bookmarkEnd w:id="12"/>
      <w:r>
        <w:t xml:space="preserve">                       Лист контроля температуры тела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855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3855" w:type="dxa"/>
          </w:tcPr>
          <w:p w:rsidR="00A74CE9" w:rsidRDefault="00A74CE9">
            <w:pPr>
              <w:pStyle w:val="ConsPlusNormal"/>
              <w:jc w:val="center"/>
            </w:pPr>
            <w:r>
              <w:t>Температура (°C)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7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3" w:name="P2019"/>
      <w:bookmarkEnd w:id="13"/>
      <w:r>
        <w:t xml:space="preserve">               Лист контроля артериального давления и пульса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154"/>
        <w:gridCol w:w="1701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2154" w:type="dxa"/>
          </w:tcPr>
          <w:p w:rsidR="00A74CE9" w:rsidRDefault="00A74CE9">
            <w:pPr>
              <w:pStyle w:val="ConsPlusNormal"/>
              <w:jc w:val="center"/>
            </w:pPr>
            <w:r>
              <w:t>Артериальное давление</w:t>
            </w:r>
          </w:p>
        </w:tc>
        <w:tc>
          <w:tcPr>
            <w:tcW w:w="1701" w:type="dxa"/>
          </w:tcPr>
          <w:p w:rsidR="00A74CE9" w:rsidRDefault="00A74CE9">
            <w:pPr>
              <w:pStyle w:val="ConsPlusNormal"/>
              <w:jc w:val="center"/>
            </w:pPr>
            <w:r>
              <w:t>Пульс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70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8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4" w:name="P2036"/>
      <w:bookmarkEnd w:id="14"/>
      <w:r>
        <w:t xml:space="preserve">                   Лист контроля уровня глюкозы крови </w:t>
      </w:r>
      <w:hyperlink w:anchor="P2151">
        <w:r>
          <w:rPr>
            <w:color w:val="0000FF"/>
          </w:rPr>
          <w:t>&lt;7&gt;</w:t>
        </w:r>
      </w:hyperlink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855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3855" w:type="dxa"/>
          </w:tcPr>
          <w:p w:rsidR="00A74CE9" w:rsidRDefault="00A74CE9">
            <w:pPr>
              <w:pStyle w:val="ConsPlusNormal"/>
              <w:jc w:val="center"/>
            </w:pPr>
            <w:r>
              <w:t>Уровень глюкозы крови (ммоль/л)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 Форма N 9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5" w:name="P2050"/>
      <w:bookmarkEnd w:id="15"/>
      <w:r>
        <w:t xml:space="preserve">                       Лист контроля уровня сатурации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855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3855" w:type="dxa"/>
          </w:tcPr>
          <w:p w:rsidR="00A74CE9" w:rsidRDefault="00A74CE9">
            <w:pPr>
              <w:pStyle w:val="ConsPlusNormal"/>
              <w:jc w:val="center"/>
            </w:pPr>
            <w:r>
              <w:t>Уровень сатурации (%)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Форма N 10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6" w:name="P2064"/>
      <w:bookmarkEnd w:id="16"/>
      <w:r>
        <w:t xml:space="preserve">                       Лист контроля кожных покровов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855"/>
        <w:gridCol w:w="3458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3855" w:type="dxa"/>
          </w:tcPr>
          <w:p w:rsidR="00A74CE9" w:rsidRDefault="00A74CE9">
            <w:pPr>
              <w:pStyle w:val="ConsPlusNormal"/>
              <w:jc w:val="center"/>
            </w:pPr>
            <w:r>
              <w:t>Состояние кожных покровов</w:t>
            </w:r>
          </w:p>
        </w:tc>
        <w:tc>
          <w:tcPr>
            <w:tcW w:w="3458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855" w:type="dxa"/>
          </w:tcPr>
          <w:p w:rsidR="00A74CE9" w:rsidRDefault="00A74CE9">
            <w:pPr>
              <w:pStyle w:val="ConsPlusNormal"/>
            </w:pPr>
          </w:p>
        </w:tc>
        <w:tc>
          <w:tcPr>
            <w:tcW w:w="3458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Форма N 11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7" w:name="P2078"/>
      <w:bookmarkEnd w:id="17"/>
      <w:r>
        <w:t xml:space="preserve">                         Лист контроля наличия боли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381"/>
        <w:gridCol w:w="1247"/>
        <w:gridCol w:w="1984"/>
        <w:gridCol w:w="2381"/>
      </w:tblGrid>
      <w:tr w:rsidR="00A74CE9">
        <w:tc>
          <w:tcPr>
            <w:tcW w:w="1077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  <w:jc w:val="center"/>
            </w:pPr>
            <w:r>
              <w:t>Место локализации боли</w:t>
            </w:r>
          </w:p>
        </w:tc>
        <w:tc>
          <w:tcPr>
            <w:tcW w:w="1247" w:type="dxa"/>
          </w:tcPr>
          <w:p w:rsidR="00A74CE9" w:rsidRDefault="00A74CE9">
            <w:pPr>
              <w:pStyle w:val="ConsPlusNormal"/>
              <w:jc w:val="center"/>
            </w:pPr>
            <w:r>
              <w:t>Характер боли</w:t>
            </w:r>
          </w:p>
        </w:tc>
        <w:tc>
          <w:tcPr>
            <w:tcW w:w="1984" w:type="dxa"/>
          </w:tcPr>
          <w:p w:rsidR="00A74CE9" w:rsidRDefault="00A74CE9">
            <w:pPr>
              <w:pStyle w:val="ConsPlusNormal"/>
              <w:jc w:val="center"/>
            </w:pPr>
            <w:r>
              <w:t>Интенсивность боли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  <w:jc w:val="center"/>
            </w:pPr>
            <w:r>
              <w:t>Какие действия предприняты</w:t>
            </w:r>
          </w:p>
        </w:tc>
      </w:tr>
      <w:tr w:rsidR="00A74CE9"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2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98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07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2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98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Форма N 12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8" w:name="P2098"/>
      <w:bookmarkEnd w:id="18"/>
      <w:r>
        <w:t xml:space="preserve">                   Лист контроля дефекации/мочеиспускания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324"/>
        <w:gridCol w:w="1247"/>
        <w:gridCol w:w="1984"/>
        <w:gridCol w:w="2381"/>
      </w:tblGrid>
      <w:tr w:rsidR="00A74CE9">
        <w:tc>
          <w:tcPr>
            <w:tcW w:w="1134" w:type="dxa"/>
          </w:tcPr>
          <w:p w:rsidR="00A74CE9" w:rsidRDefault="00A74CE9">
            <w:pPr>
              <w:pStyle w:val="ConsPlusNormal"/>
              <w:jc w:val="center"/>
            </w:pPr>
            <w:r>
              <w:t>Дата, время</w:t>
            </w:r>
          </w:p>
        </w:tc>
        <w:tc>
          <w:tcPr>
            <w:tcW w:w="2324" w:type="dxa"/>
          </w:tcPr>
          <w:p w:rsidR="00A74CE9" w:rsidRDefault="00A74CE9">
            <w:pPr>
              <w:pStyle w:val="ConsPlusNormal"/>
              <w:jc w:val="center"/>
            </w:pPr>
            <w:r>
              <w:t>Факт дефекации</w:t>
            </w:r>
          </w:p>
        </w:tc>
        <w:tc>
          <w:tcPr>
            <w:tcW w:w="1247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984" w:type="dxa"/>
          </w:tcPr>
          <w:p w:rsidR="00A74CE9" w:rsidRDefault="00A74CE9">
            <w:pPr>
              <w:pStyle w:val="ConsPlusNormal"/>
              <w:jc w:val="center"/>
            </w:pPr>
            <w:r>
              <w:t>Факт мочеиспускания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74CE9">
        <w:tc>
          <w:tcPr>
            <w:tcW w:w="113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2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2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98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13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2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24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98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                                               Форма N 13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bookmarkStart w:id="19" w:name="P2118"/>
      <w:bookmarkEnd w:id="19"/>
      <w:r>
        <w:t xml:space="preserve">                    Лист исполнения врачебных назначений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154"/>
        <w:gridCol w:w="2778"/>
        <w:gridCol w:w="2381"/>
      </w:tblGrid>
      <w:tr w:rsidR="00A74CE9">
        <w:tc>
          <w:tcPr>
            <w:tcW w:w="1757" w:type="dxa"/>
          </w:tcPr>
          <w:p w:rsidR="00A74CE9" w:rsidRDefault="00A74CE9">
            <w:pPr>
              <w:pStyle w:val="ConsPlusNormal"/>
              <w:jc w:val="center"/>
            </w:pPr>
            <w:r>
              <w:t>Дата назначения</w:t>
            </w:r>
          </w:p>
        </w:tc>
        <w:tc>
          <w:tcPr>
            <w:tcW w:w="2154" w:type="dxa"/>
          </w:tcPr>
          <w:p w:rsidR="00A74CE9" w:rsidRDefault="00A74CE9">
            <w:pPr>
              <w:pStyle w:val="ConsPlusNormal"/>
              <w:jc w:val="center"/>
            </w:pPr>
            <w:r>
              <w:t>Вид назначения</w:t>
            </w:r>
          </w:p>
        </w:tc>
        <w:tc>
          <w:tcPr>
            <w:tcW w:w="2778" w:type="dxa"/>
          </w:tcPr>
          <w:p w:rsidR="00A74CE9" w:rsidRDefault="00A74CE9">
            <w:pPr>
              <w:pStyle w:val="ConsPlusNormal"/>
              <w:jc w:val="center"/>
            </w:pPr>
            <w:r>
              <w:t>Условия исполнения</w:t>
            </w:r>
          </w:p>
        </w:tc>
        <w:tc>
          <w:tcPr>
            <w:tcW w:w="2381" w:type="dxa"/>
          </w:tcPr>
          <w:p w:rsidR="00A74CE9" w:rsidRDefault="00A74CE9">
            <w:pPr>
              <w:pStyle w:val="ConsPlusNormal"/>
              <w:jc w:val="center"/>
            </w:pPr>
            <w:r>
              <w:t>Дата отмены</w:t>
            </w: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1757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154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</w:tcPr>
          <w:p w:rsidR="00A74CE9" w:rsidRDefault="00A74CE9">
            <w:pPr>
              <w:pStyle w:val="ConsPlusNormal"/>
            </w:pPr>
          </w:p>
        </w:tc>
        <w:tc>
          <w:tcPr>
            <w:tcW w:w="238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--------------------------------</w:t>
      </w:r>
    </w:p>
    <w:p w:rsidR="00A74CE9" w:rsidRDefault="00A74CE9">
      <w:pPr>
        <w:pStyle w:val="ConsPlusNonformat"/>
        <w:jc w:val="both"/>
      </w:pPr>
      <w:bookmarkStart w:id="20" w:name="P2134"/>
      <w:bookmarkEnd w:id="20"/>
      <w:r>
        <w:t xml:space="preserve">    &lt;1&gt; При  предоставлении  гражданину,  нуждающемуся в  уходе, социальных</w:t>
      </w:r>
    </w:p>
    <w:p w:rsidR="00A74CE9" w:rsidRDefault="00A74CE9">
      <w:pPr>
        <w:pStyle w:val="ConsPlusNonformat"/>
        <w:jc w:val="both"/>
      </w:pPr>
      <w:r>
        <w:t>услуг  по уходу, включаемых в социальный пакет долговременного ухода, более</w:t>
      </w:r>
    </w:p>
    <w:p w:rsidR="00A74CE9" w:rsidRDefault="00A74CE9">
      <w:pPr>
        <w:pStyle w:val="ConsPlusNonformat"/>
        <w:jc w:val="both"/>
      </w:pPr>
      <w:r>
        <w:t>чем  двумя  помощниками  по  уходу  в  Дневник ухода дополнительно вносится</w:t>
      </w:r>
    </w:p>
    <w:p w:rsidR="00A74CE9" w:rsidRDefault="00A74CE9">
      <w:pPr>
        <w:pStyle w:val="ConsPlusNonformat"/>
        <w:jc w:val="both"/>
      </w:pPr>
      <w:r>
        <w:t>соответствующий  раздел  по  числу  помощников  по уходу, задействованных в</w:t>
      </w:r>
    </w:p>
    <w:p w:rsidR="00A74CE9" w:rsidRDefault="00A74CE9">
      <w:pPr>
        <w:pStyle w:val="ConsPlusNonformat"/>
        <w:jc w:val="both"/>
      </w:pPr>
      <w:r>
        <w:t>предоставлении указанных услуг.</w:t>
      </w:r>
    </w:p>
    <w:p w:rsidR="00A74CE9" w:rsidRDefault="00A74CE9">
      <w:pPr>
        <w:pStyle w:val="ConsPlusNonformat"/>
        <w:jc w:val="both"/>
      </w:pPr>
      <w:bookmarkStart w:id="21" w:name="P2139"/>
      <w:bookmarkEnd w:id="21"/>
      <w:r>
        <w:t xml:space="preserve">    &lt;2&gt; Организатор  ухода  осуществляет  контрольные  визиты к гражданам с</w:t>
      </w:r>
    </w:p>
    <w:p w:rsidR="00A74CE9" w:rsidRDefault="00A74CE9">
      <w:pPr>
        <w:pStyle w:val="ConsPlusNonformat"/>
        <w:jc w:val="both"/>
      </w:pPr>
      <w:r>
        <w:t>третьим  уровнем  нуждаемости  в  уходе  - 1 раз в месяц, со вторым уровнем</w:t>
      </w:r>
    </w:p>
    <w:p w:rsidR="00A74CE9" w:rsidRDefault="00A74CE9">
      <w:pPr>
        <w:pStyle w:val="ConsPlusNonformat"/>
        <w:jc w:val="both"/>
      </w:pPr>
      <w:r>
        <w:t>нуждаемости в уходе - 1 раз в квартал, с первым уровнем нуждаемости в уходе</w:t>
      </w:r>
    </w:p>
    <w:p w:rsidR="00A74CE9" w:rsidRDefault="00A74CE9">
      <w:pPr>
        <w:pStyle w:val="ConsPlusNonformat"/>
        <w:jc w:val="both"/>
      </w:pPr>
      <w:r>
        <w:t>- 1 раз в полгода.</w:t>
      </w:r>
    </w:p>
    <w:p w:rsidR="00A74CE9" w:rsidRDefault="00A74CE9">
      <w:pPr>
        <w:pStyle w:val="ConsPlusNonformat"/>
        <w:jc w:val="both"/>
      </w:pPr>
      <w:bookmarkStart w:id="22" w:name="P2143"/>
      <w:bookmarkEnd w:id="22"/>
      <w:r>
        <w:t xml:space="preserve">    &lt;3&gt; Вносятся  сведения,  полученные  в  медицинских организациях, в том</w:t>
      </w:r>
    </w:p>
    <w:p w:rsidR="00A74CE9" w:rsidRDefault="00A74CE9">
      <w:pPr>
        <w:pStyle w:val="ConsPlusNonformat"/>
        <w:jc w:val="both"/>
      </w:pPr>
      <w:r>
        <w:t>числе  посредством  ведомственных  информационных  систем  и единой системы</w:t>
      </w:r>
    </w:p>
    <w:p w:rsidR="00A74CE9" w:rsidRDefault="00A74CE9">
      <w:pPr>
        <w:pStyle w:val="ConsPlusNonformat"/>
        <w:jc w:val="both"/>
      </w:pPr>
      <w:r>
        <w:t>межведомственного электронного взаимодействия.</w:t>
      </w:r>
    </w:p>
    <w:p w:rsidR="00A74CE9" w:rsidRDefault="00A74CE9">
      <w:pPr>
        <w:pStyle w:val="ConsPlusNonformat"/>
        <w:jc w:val="both"/>
      </w:pPr>
      <w:bookmarkStart w:id="23" w:name="P2146"/>
      <w:bookmarkEnd w:id="23"/>
      <w:r>
        <w:t xml:space="preserve">    &lt;4&gt; Вносятся  ФИО  всех  помощников   по   уходу,  которые  обслуживают</w:t>
      </w:r>
    </w:p>
    <w:p w:rsidR="00A74CE9" w:rsidRDefault="00A74CE9">
      <w:pPr>
        <w:pStyle w:val="ConsPlusNonformat"/>
        <w:jc w:val="both"/>
      </w:pPr>
      <w:r>
        <w:t>гражданина, нуждающегося в уходе.</w:t>
      </w:r>
    </w:p>
    <w:p w:rsidR="00A74CE9" w:rsidRDefault="00A74CE9">
      <w:pPr>
        <w:pStyle w:val="ConsPlusNonformat"/>
        <w:jc w:val="both"/>
      </w:pPr>
      <w:bookmarkStart w:id="24" w:name="P2148"/>
      <w:bookmarkEnd w:id="24"/>
      <w:r>
        <w:t xml:space="preserve">    &lt;5&gt; Перечень  социальных  услуг  по  уходу заполняется в соответствии с</w:t>
      </w:r>
    </w:p>
    <w:p w:rsidR="00A74CE9" w:rsidRDefault="00A74CE9">
      <w:pPr>
        <w:pStyle w:val="ConsPlusNonformat"/>
        <w:jc w:val="both"/>
      </w:pPr>
      <w:r>
        <w:t>дополнением к индивидуальной программе предоставления социальных услуг.</w:t>
      </w:r>
    </w:p>
    <w:p w:rsidR="00A74CE9" w:rsidRDefault="00A74CE9">
      <w:pPr>
        <w:pStyle w:val="ConsPlusNonformat"/>
        <w:jc w:val="both"/>
      </w:pPr>
      <w:bookmarkStart w:id="25" w:name="P2150"/>
      <w:bookmarkEnd w:id="25"/>
      <w:r>
        <w:t xml:space="preserve">    &lt;6&gt; В "Примечание" вносятся особенности состояния гражданина.</w:t>
      </w:r>
    </w:p>
    <w:p w:rsidR="00A74CE9" w:rsidRDefault="00A74CE9">
      <w:pPr>
        <w:pStyle w:val="ConsPlusNonformat"/>
        <w:jc w:val="both"/>
      </w:pPr>
      <w:bookmarkStart w:id="26" w:name="P2151"/>
      <w:bookmarkEnd w:id="26"/>
      <w:r>
        <w:t xml:space="preserve">    &lt;7&gt; Помощником   по   уходу   измерение    уровня    глюкозы  крови  не</w:t>
      </w:r>
    </w:p>
    <w:p w:rsidR="00A74CE9" w:rsidRDefault="00A74CE9">
      <w:pPr>
        <w:pStyle w:val="ConsPlusNonformat"/>
        <w:jc w:val="both"/>
      </w:pPr>
      <w:r>
        <w:t>осуществляется, в лист вносятся показатели.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right"/>
        <w:outlineLvl w:val="1"/>
      </w:pPr>
      <w:r>
        <w:t>Приложение 3</w:t>
      </w:r>
    </w:p>
    <w:p w:rsidR="00A74CE9" w:rsidRDefault="00A74CE9">
      <w:pPr>
        <w:pStyle w:val="ConsPlusNormal"/>
        <w:jc w:val="right"/>
      </w:pPr>
      <w:r>
        <w:t>к Типовому положению</w:t>
      </w:r>
    </w:p>
    <w:p w:rsidR="00A74CE9" w:rsidRDefault="00A74CE9">
      <w:pPr>
        <w:pStyle w:val="ConsPlusNormal"/>
        <w:jc w:val="right"/>
      </w:pPr>
      <w:r>
        <w:t>о предоставлении социальных</w:t>
      </w:r>
    </w:p>
    <w:p w:rsidR="00A74CE9" w:rsidRDefault="00A74CE9">
      <w:pPr>
        <w:pStyle w:val="ConsPlusNormal"/>
        <w:jc w:val="right"/>
      </w:pPr>
      <w:r>
        <w:t>услуг по уходу, включаемых</w:t>
      </w:r>
    </w:p>
    <w:p w:rsidR="00A74CE9" w:rsidRDefault="00A74CE9">
      <w:pPr>
        <w:pStyle w:val="ConsPlusNormal"/>
        <w:jc w:val="right"/>
      </w:pPr>
      <w:r>
        <w:t>в социальный пакет долговременного</w:t>
      </w:r>
    </w:p>
    <w:p w:rsidR="00A74CE9" w:rsidRDefault="00A74CE9">
      <w:pPr>
        <w:pStyle w:val="ConsPlusNormal"/>
        <w:jc w:val="right"/>
      </w:pPr>
      <w:r>
        <w:t>ухода, в рамках реализации</w:t>
      </w:r>
    </w:p>
    <w:p w:rsidR="00A74CE9" w:rsidRDefault="00A74CE9">
      <w:pPr>
        <w:pStyle w:val="ConsPlusNormal"/>
        <w:jc w:val="right"/>
      </w:pPr>
      <w:r>
        <w:t>пилотного проекта по созданию</w:t>
      </w:r>
    </w:p>
    <w:p w:rsidR="00A74CE9" w:rsidRDefault="00A74CE9">
      <w:pPr>
        <w:pStyle w:val="ConsPlusNormal"/>
        <w:jc w:val="right"/>
      </w:pPr>
      <w:r>
        <w:t>системы долговременного ухода</w:t>
      </w:r>
    </w:p>
    <w:p w:rsidR="00A74CE9" w:rsidRDefault="00A74CE9">
      <w:pPr>
        <w:pStyle w:val="ConsPlusNormal"/>
        <w:jc w:val="right"/>
      </w:pPr>
      <w:r>
        <w:t>за гражданами пожилого возраста</w:t>
      </w:r>
    </w:p>
    <w:p w:rsidR="00A74CE9" w:rsidRDefault="00A74CE9">
      <w:pPr>
        <w:pStyle w:val="ConsPlusNormal"/>
        <w:jc w:val="right"/>
      </w:pPr>
      <w:r>
        <w:t>и инвалидами, нуждающимися в уходе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bookmarkStart w:id="27" w:name="P2169"/>
      <w:bookmarkEnd w:id="27"/>
      <w:r>
        <w:t xml:space="preserve">                                   Отчет</w:t>
      </w:r>
    </w:p>
    <w:p w:rsidR="00A74CE9" w:rsidRDefault="00A74CE9">
      <w:pPr>
        <w:pStyle w:val="ConsPlusNonformat"/>
        <w:jc w:val="both"/>
      </w:pPr>
      <w:r>
        <w:t xml:space="preserve">                 о предоставлении социальных услуг по уходу</w:t>
      </w:r>
    </w:p>
    <w:p w:rsidR="00A74CE9" w:rsidRDefault="00A74CE9">
      <w:pPr>
        <w:pStyle w:val="ConsPlusNonformat"/>
        <w:jc w:val="both"/>
      </w:pPr>
      <w:r>
        <w:t xml:space="preserve">                     за _______________________ 20__ г.</w:t>
      </w:r>
    </w:p>
    <w:p w:rsidR="00A74CE9" w:rsidRDefault="00A74CE9">
      <w:pPr>
        <w:pStyle w:val="ConsPlusNonformat"/>
        <w:jc w:val="both"/>
      </w:pPr>
      <w:r>
        <w:t xml:space="preserve">                                (месяц)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_________________________                    N _____________</w:t>
      </w:r>
    </w:p>
    <w:p w:rsidR="00A74CE9" w:rsidRDefault="00A74CE9">
      <w:pPr>
        <w:pStyle w:val="ConsPlusNonformat"/>
        <w:jc w:val="both"/>
      </w:pPr>
      <w:r>
        <w:t xml:space="preserve">   (дата составления)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Поставщик социальных услуг: _______________________________________________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(наименование организации)</w:t>
      </w:r>
    </w:p>
    <w:p w:rsidR="00A74CE9" w:rsidRDefault="00A74CE9">
      <w:pPr>
        <w:pStyle w:val="ConsPlusNonformat"/>
        <w:jc w:val="both"/>
      </w:pPr>
      <w:r>
        <w:t>Получатель социальных услуг по уходу: 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        (ФИО)</w:t>
      </w:r>
    </w:p>
    <w:p w:rsidR="00A74CE9" w:rsidRDefault="00A74CE9">
      <w:pPr>
        <w:pStyle w:val="ConsPlusNonformat"/>
        <w:jc w:val="both"/>
      </w:pPr>
      <w:r>
        <w:t>Дополнение к индивидуальной программе от __________________ N _____________</w:t>
      </w:r>
    </w:p>
    <w:p w:rsidR="00A74CE9" w:rsidRDefault="00A74CE9">
      <w:pPr>
        <w:pStyle w:val="ConsPlusNonformat"/>
        <w:jc w:val="both"/>
      </w:pPr>
      <w:r>
        <w:t>1. Отчет помощника по уходу: 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(ФИО)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0"/>
        <w:gridCol w:w="1531"/>
      </w:tblGrid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  <w:r>
              <w:t>1.1. Общее количество дней за отчетный период, в течение которых получателю социальных услуг по уходу предоставлены социальные услуги по уходу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  <w:r>
              <w:t>1.2. Общее время, затраченное на предоставление социальных услуг по уходу, в отчетный период (в минутах)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9071" w:type="dxa"/>
            <w:gridSpan w:val="2"/>
          </w:tcPr>
          <w:p w:rsidR="00A74CE9" w:rsidRDefault="00A74CE9">
            <w:pPr>
              <w:pStyle w:val="ConsPlusNormal"/>
            </w:pPr>
            <w:r>
              <w:t>1.3. Перечень предоставленных в отчетном периоде социальных услуг по уходу (в единицах)</w:t>
            </w: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  <w:jc w:val="both"/>
            </w:pPr>
            <w:r>
              <w:t>Наименование 1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>1.4. Отметка  о  затруднениях при предоставлении социальных услуг по уходу,</w:t>
      </w:r>
    </w:p>
    <w:p w:rsidR="00A74CE9" w:rsidRDefault="00A74CE9">
      <w:pPr>
        <w:pStyle w:val="ConsPlusNonformat"/>
        <w:jc w:val="both"/>
      </w:pPr>
      <w:r>
        <w:t>включенных в социальный пакет долговременного ухода, в отчетный период (при</w:t>
      </w:r>
    </w:p>
    <w:p w:rsidR="00A74CE9" w:rsidRDefault="00A74CE9">
      <w:pPr>
        <w:pStyle w:val="ConsPlusNonformat"/>
        <w:jc w:val="both"/>
      </w:pPr>
      <w:r>
        <w:t>наличии) __________________________________________________________________</w:t>
      </w:r>
    </w:p>
    <w:p w:rsidR="00A74CE9" w:rsidRDefault="00A74CE9">
      <w:pPr>
        <w:pStyle w:val="ConsPlusNonformat"/>
        <w:jc w:val="both"/>
      </w:pPr>
      <w:r>
        <w:t>___________________________________________________________________________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40"/>
        <w:gridCol w:w="1587"/>
        <w:gridCol w:w="340"/>
        <w:gridCol w:w="2778"/>
        <w:gridCol w:w="340"/>
        <w:gridCol w:w="1587"/>
      </w:tblGrid>
      <w:tr w:rsidR="00A74CE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  <w:r>
              <w:t>Помощник по уходу: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  <w:r>
              <w:t>Получатель социальных услуг по уходу: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</w:tr>
      <w:tr w:rsidR="00A74CE9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>2. Помощник по уходу: ___________________________________________________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                          (ФИО)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0"/>
        <w:gridCol w:w="1531"/>
      </w:tblGrid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  <w:r>
              <w:t>2.1. Общее количество дней за отчетный период, в течение которых получателю социальных услуг по уходу предоставлены социальные услуги по уходу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  <w:r>
              <w:t>2.2. Общее время, затраченное на предоставление социальных услуг по уходу (в минутах)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9071" w:type="dxa"/>
            <w:gridSpan w:val="2"/>
          </w:tcPr>
          <w:p w:rsidR="00A74CE9" w:rsidRDefault="00A74CE9">
            <w:pPr>
              <w:pStyle w:val="ConsPlusNormal"/>
            </w:pPr>
            <w:r>
              <w:t>2.3. Перечень предоставленных в отчетном периоде социальных услуг по уходу (в единицах)</w:t>
            </w: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  <w:r>
              <w:t>Наименование 3</w:t>
            </w:r>
          </w:p>
        </w:tc>
        <w:tc>
          <w:tcPr>
            <w:tcW w:w="1531" w:type="dxa"/>
          </w:tcPr>
          <w:p w:rsidR="00A74CE9" w:rsidRDefault="00A74CE9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7540" w:type="dxa"/>
          </w:tcPr>
          <w:p w:rsidR="00A74CE9" w:rsidRDefault="00A74CE9">
            <w:pPr>
              <w:pStyle w:val="ConsPlusNormal"/>
            </w:pPr>
          </w:p>
        </w:tc>
        <w:tc>
          <w:tcPr>
            <w:tcW w:w="1531" w:type="dxa"/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>2.4. Отметка  о затруднениях при предоставлении социальных услуг по уходу в</w:t>
      </w:r>
    </w:p>
    <w:p w:rsidR="00A74CE9" w:rsidRDefault="00A74CE9">
      <w:pPr>
        <w:pStyle w:val="ConsPlusNonformat"/>
        <w:jc w:val="both"/>
      </w:pPr>
      <w:r>
        <w:t>отчетном периоде (при наличии)</w:t>
      </w:r>
    </w:p>
    <w:p w:rsidR="00A74CE9" w:rsidRDefault="00A74CE9">
      <w:pPr>
        <w:pStyle w:val="ConsPlusNonformat"/>
        <w:jc w:val="both"/>
      </w:pPr>
      <w:r>
        <w:t>___________________________________________________________________________</w:t>
      </w:r>
    </w:p>
    <w:p w:rsidR="00A74CE9" w:rsidRDefault="00A74C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340"/>
        <w:gridCol w:w="1587"/>
        <w:gridCol w:w="340"/>
        <w:gridCol w:w="2778"/>
        <w:gridCol w:w="340"/>
        <w:gridCol w:w="1587"/>
      </w:tblGrid>
      <w:tr w:rsidR="00A74CE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  <w:r>
              <w:t>Помощник по уходу: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  <w:r>
              <w:t>Получатель социальных услуг по уходу: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</w:tr>
      <w:tr w:rsidR="00A74CE9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A74CE9" w:rsidRDefault="00A74C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1587"/>
        <w:gridCol w:w="340"/>
        <w:gridCol w:w="4706"/>
      </w:tblGrid>
      <w:tr w:rsidR="00A74CE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CE9" w:rsidRDefault="00A74CE9">
            <w:pPr>
              <w:pStyle w:val="ConsPlusNormal"/>
            </w:pPr>
            <w:r>
              <w:t>Организатор ухода: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CE9" w:rsidRDefault="00A74CE9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4CE9" w:rsidRDefault="00A74CE9">
            <w:pPr>
              <w:pStyle w:val="ConsPlusNormal"/>
            </w:pPr>
          </w:p>
        </w:tc>
      </w:tr>
      <w:tr w:rsidR="00A74CE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  <w:jc w:val="center"/>
            </w:pPr>
            <w:r>
              <w:t>(ФИО)</w:t>
            </w:r>
          </w:p>
        </w:tc>
      </w:tr>
      <w:tr w:rsidR="00A74CE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  <w:r>
              <w:t>М.П.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74CE9" w:rsidRDefault="00A74CE9">
            <w:pPr>
              <w:pStyle w:val="ConsPlusNormal"/>
            </w:pPr>
          </w:p>
        </w:tc>
      </w:tr>
    </w:tbl>
    <w:p w:rsidR="00A74CE9" w:rsidRDefault="00A74CE9">
      <w:pPr>
        <w:pStyle w:val="ConsPlusNormal"/>
        <w:jc w:val="both"/>
      </w:pPr>
    </w:p>
    <w:p w:rsidR="00A74CE9" w:rsidRDefault="00A74CE9">
      <w:pPr>
        <w:pStyle w:val="ConsPlusNonformat"/>
        <w:jc w:val="both"/>
      </w:pPr>
      <w:r>
        <w:t xml:space="preserve">                  _______________________________________</w:t>
      </w:r>
    </w:p>
    <w:p w:rsidR="00A74CE9" w:rsidRDefault="00A74CE9">
      <w:pPr>
        <w:pStyle w:val="ConsPlusNonformat"/>
        <w:jc w:val="both"/>
      </w:pPr>
      <w:r>
        <w:t xml:space="preserve">                   (дата составления дополнения к ИППСУ)</w:t>
      </w:r>
    </w:p>
    <w:p w:rsidR="00A74CE9" w:rsidRDefault="00A74CE9">
      <w:pPr>
        <w:pStyle w:val="ConsPlusNonformat"/>
        <w:jc w:val="both"/>
      </w:pPr>
    </w:p>
    <w:p w:rsidR="00A74CE9" w:rsidRDefault="00A74CE9">
      <w:pPr>
        <w:pStyle w:val="ConsPlusNonformat"/>
        <w:jc w:val="both"/>
      </w:pPr>
      <w:r>
        <w:t>________________________________</w:t>
      </w:r>
    </w:p>
    <w:p w:rsidR="00A74CE9" w:rsidRDefault="00A74CE9">
      <w:pPr>
        <w:pStyle w:val="ConsPlusNonformat"/>
        <w:jc w:val="both"/>
      </w:pPr>
      <w:r>
        <w:t>1. Перечень  социальных  услуг  по  уходу  заполняется  в  соответствии   с</w:t>
      </w:r>
    </w:p>
    <w:p w:rsidR="00A74CE9" w:rsidRDefault="00A74CE9">
      <w:pPr>
        <w:pStyle w:val="ConsPlusNonformat"/>
        <w:jc w:val="both"/>
      </w:pPr>
      <w:r>
        <w:t>дополнением к индивидуальной программе предоставления социальных услуг.</w:t>
      </w:r>
    </w:p>
    <w:p w:rsidR="00A74CE9" w:rsidRDefault="00A74CE9">
      <w:pPr>
        <w:pStyle w:val="ConsPlusNonformat"/>
        <w:jc w:val="both"/>
      </w:pPr>
      <w:r>
        <w:t>2. При предоставлении гражданину, нуждающемуся в уходе, социальных услуг по</w:t>
      </w:r>
    </w:p>
    <w:p w:rsidR="00A74CE9" w:rsidRDefault="00A74CE9">
      <w:pPr>
        <w:pStyle w:val="ConsPlusNonformat"/>
        <w:jc w:val="both"/>
      </w:pPr>
      <w:r>
        <w:t>уходу,  более чем двумя помощниками по уходу в отчет дополнительно вносится</w:t>
      </w:r>
    </w:p>
    <w:p w:rsidR="00A74CE9" w:rsidRDefault="00A74CE9">
      <w:pPr>
        <w:pStyle w:val="ConsPlusNonformat"/>
        <w:jc w:val="both"/>
      </w:pPr>
      <w:r>
        <w:t>соответствующий  раздел  по  числу  помощников  по уходу, задействованных в</w:t>
      </w:r>
    </w:p>
    <w:p w:rsidR="00A74CE9" w:rsidRDefault="00A74CE9">
      <w:pPr>
        <w:pStyle w:val="ConsPlusNonformat"/>
        <w:jc w:val="both"/>
      </w:pPr>
      <w:r>
        <w:t>предоставлении социальных услуг по уходу.</w:t>
      </w:r>
    </w:p>
    <w:p w:rsidR="00A74CE9" w:rsidRDefault="00A74CE9">
      <w:pPr>
        <w:pStyle w:val="ConsPlusNonformat"/>
        <w:jc w:val="both"/>
      </w:pPr>
      <w:r>
        <w:t>3. Перечень  социальных  услуг   по  уходу  заполняется  в  соответствии  с</w:t>
      </w:r>
    </w:p>
    <w:p w:rsidR="00A74CE9" w:rsidRDefault="00A74CE9">
      <w:pPr>
        <w:pStyle w:val="ConsPlusNonformat"/>
        <w:jc w:val="both"/>
      </w:pPr>
      <w:r>
        <w:t>дополнением к индивидуальной программе предоставления социальных услуг.</w:t>
      </w: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jc w:val="both"/>
      </w:pPr>
    </w:p>
    <w:p w:rsidR="00A74CE9" w:rsidRDefault="00A74C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A36" w:rsidRDefault="00BD7A36"/>
    <w:sectPr w:rsidR="00BD7A36" w:rsidSect="00FE1D8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characterSpacingControl w:val="doNotCompress"/>
  <w:compat/>
  <w:rsids>
    <w:rsidRoot w:val="00A74CE9"/>
    <w:rsid w:val="000B0096"/>
    <w:rsid w:val="000E0E8B"/>
    <w:rsid w:val="002F4918"/>
    <w:rsid w:val="00387FF6"/>
    <w:rsid w:val="00395DB5"/>
    <w:rsid w:val="003A0F9A"/>
    <w:rsid w:val="00436B95"/>
    <w:rsid w:val="005223A3"/>
    <w:rsid w:val="00563E0B"/>
    <w:rsid w:val="007508DA"/>
    <w:rsid w:val="007A0F39"/>
    <w:rsid w:val="00A72448"/>
    <w:rsid w:val="00A74CE9"/>
    <w:rsid w:val="00AE6E84"/>
    <w:rsid w:val="00BD7A36"/>
    <w:rsid w:val="00C87DA5"/>
    <w:rsid w:val="00DB20C8"/>
    <w:rsid w:val="00E9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C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4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4C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4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4C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4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4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4C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24&amp;dst=100018" TargetMode="External"/><Relationship Id="rId13" Type="http://schemas.openxmlformats.org/officeDocument/2006/relationships/hyperlink" Target="https://login.consultant.ru/link/?req=doc&amp;base=RLAW180&amp;n=273213&amp;dst=2301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62289" TargetMode="External"/><Relationship Id="rId12" Type="http://schemas.openxmlformats.org/officeDocument/2006/relationships/hyperlink" Target="https://login.consultant.ru/link/?req=doc&amp;base=LAW&amp;n=384857" TargetMode="External"/><Relationship Id="rId17" Type="http://schemas.openxmlformats.org/officeDocument/2006/relationships/hyperlink" Target="https://login.consultant.ru/link/?req=doc&amp;base=LAW&amp;n=467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92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71866" TargetMode="External"/><Relationship Id="rId11" Type="http://schemas.openxmlformats.org/officeDocument/2006/relationships/hyperlink" Target="https://login.consultant.ru/link/?req=doc&amp;base=LAW&amp;n=384770" TargetMode="External"/><Relationship Id="rId5" Type="http://schemas.openxmlformats.org/officeDocument/2006/relationships/hyperlink" Target="https://login.consultant.ru/link/?req=doc&amp;base=RLAW180&amp;n=275717&amp;dst=100010" TargetMode="External"/><Relationship Id="rId15" Type="http://schemas.openxmlformats.org/officeDocument/2006/relationships/hyperlink" Target="https://login.consultant.ru/link/?req=doc&amp;base=LAW&amp;n=467557&amp;dst=100013" TargetMode="External"/><Relationship Id="rId10" Type="http://schemas.openxmlformats.org/officeDocument/2006/relationships/hyperlink" Target="https://login.consultant.ru/link/?req=doc&amp;base=RLAW180&amp;n=273213&amp;dst=23015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180&amp;n=273166&amp;dst=100196" TargetMode="External"/><Relationship Id="rId9" Type="http://schemas.openxmlformats.org/officeDocument/2006/relationships/hyperlink" Target="https://login.consultant.ru/link/?req=doc&amp;base=RLAW180&amp;n=275717" TargetMode="External"/><Relationship Id="rId14" Type="http://schemas.openxmlformats.org/officeDocument/2006/relationships/hyperlink" Target="https://login.consultant.ru/link/?req=doc&amp;base=LAW&amp;n=46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15038</Words>
  <Characters>85718</Characters>
  <Application>Microsoft Office Word</Application>
  <DocSecurity>0</DocSecurity>
  <Lines>714</Lines>
  <Paragraphs>201</Paragraphs>
  <ScaleCrop>false</ScaleCrop>
  <Company/>
  <LinksUpToDate>false</LinksUpToDate>
  <CharactersWithSpaces>100555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Кравченко Инна Александровна</cp:lastModifiedBy>
  <cp:revision>2</cp:revision>
  <dcterms:created xsi:type="dcterms:W3CDTF">2024-03-12T15:05:00Z</dcterms:created>
  <dcterms:modified xsi:type="dcterms:W3CDTF">2024-03-12T15:07:00Z</dcterms:modified>
</cp:coreProperties>
</file>